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BCB" w:rsidRPr="00D42B2D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en-US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C6C96">
        <w:rPr>
          <w:color w:val="000000"/>
          <w:lang w:val="en-US"/>
        </w:rPr>
        <w:t xml:space="preserve">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0BCB">
        <w:rPr>
          <w:b w:val="0"/>
          <w:color w:val="000000"/>
          <w:sz w:val="16"/>
          <w:szCs w:val="16"/>
          <w:lang w:val="uk-UA"/>
        </w:rPr>
        <w:t>Додаток</w:t>
      </w:r>
      <w:r w:rsidR="00D42B2D">
        <w:rPr>
          <w:b w:val="0"/>
          <w:color w:val="000000"/>
          <w:sz w:val="16"/>
          <w:szCs w:val="16"/>
          <w:lang w:val="uk-UA"/>
        </w:rPr>
        <w:t xml:space="preserve"> </w:t>
      </w:r>
      <w:r w:rsidR="00D42B2D">
        <w:rPr>
          <w:b w:val="0"/>
          <w:color w:val="000000"/>
          <w:sz w:val="16"/>
          <w:szCs w:val="16"/>
          <w:lang w:val="en-US"/>
        </w:rPr>
        <w:t>1</w:t>
      </w:r>
    </w:p>
    <w:p w:rsid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:rsidR="00020BCB" w:rsidRP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D42B2D">
        <w:rPr>
          <w:b w:val="0"/>
          <w:color w:val="000000"/>
          <w:sz w:val="16"/>
          <w:szCs w:val="16"/>
        </w:rPr>
        <w:t xml:space="preserve"> 7</w:t>
      </w:r>
      <w:r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D42B2D">
        <w:rPr>
          <w:b w:val="0"/>
          <w:color w:val="000000"/>
          <w:sz w:val="16"/>
          <w:szCs w:val="16"/>
        </w:rPr>
        <w:t>1</w:t>
      </w:r>
      <w:r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:rsidR="00020BCB" w:rsidRPr="00020BCB" w:rsidRDefault="00020BCB" w:rsidP="00DC6C96">
      <w:pPr>
        <w:pStyle w:val="3"/>
        <w:jc w:val="left"/>
        <w:rPr>
          <w:color w:val="000000"/>
        </w:rPr>
      </w:pP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</w:p>
    <w:p w:rsidR="00531337" w:rsidRPr="001714DF" w:rsidRDefault="00531337" w:rsidP="00531337">
      <w:pPr>
        <w:jc w:val="center"/>
        <w:rPr>
          <w:lang w:val="uk-UA"/>
        </w:rPr>
      </w:pPr>
      <w:r w:rsidRPr="001714DF">
        <w:rPr>
          <w:b/>
          <w:lang w:val="uk-UA"/>
        </w:rPr>
        <w:t>Титульний аркуш Повідомлення</w:t>
      </w:r>
      <w:r w:rsidRPr="001714DF">
        <w:rPr>
          <w:lang w:val="uk-UA"/>
        </w:rPr>
        <w:br/>
      </w:r>
      <w:r w:rsidRPr="001714DF">
        <w:rPr>
          <w:b/>
          <w:lang w:val="uk-UA"/>
        </w:rPr>
        <w:t>(Повідомлення про інформацію)</w:t>
      </w:r>
    </w:p>
    <w:p w:rsidR="004263EB" w:rsidRDefault="00B135F9" w:rsidP="00DC6C96">
      <w:pPr>
        <w:pStyle w:val="3"/>
        <w:jc w:val="left"/>
        <w:rPr>
          <w:b w:val="0"/>
          <w:sz w:val="15"/>
          <w:lang w:val="uk-UA"/>
        </w:rPr>
      </w:pPr>
      <w:r>
        <w:rPr>
          <w:b w:val="0"/>
          <w:sz w:val="20"/>
          <w:szCs w:val="20"/>
          <w:u w:val="single"/>
          <w:lang w:val="en-US"/>
        </w:rPr>
        <w:t>11.08.2020</w:t>
      </w:r>
    </w:p>
    <w:p w:rsidR="009F2C05" w:rsidRPr="001C182F" w:rsidRDefault="009F2C05" w:rsidP="009F2C05">
      <w:pPr>
        <w:rPr>
          <w:lang w:val="uk-UA"/>
        </w:rPr>
      </w:pPr>
      <w:r w:rsidRPr="001C182F">
        <w:rPr>
          <w:sz w:val="15"/>
          <w:lang w:val="uk-UA"/>
        </w:rPr>
        <w:t>(дата реєстрації емітентом</w:t>
      </w:r>
      <w:r w:rsidRPr="001C182F">
        <w:rPr>
          <w:lang w:val="uk-UA"/>
        </w:rPr>
        <w:br/>
      </w:r>
      <w:r w:rsidRPr="001C182F">
        <w:rPr>
          <w:sz w:val="15"/>
          <w:lang w:val="uk-UA"/>
        </w:rPr>
        <w:t>електронного документа)</w:t>
      </w:r>
      <w:bookmarkStart w:id="0" w:name="8869"/>
      <w:bookmarkEnd w:id="0"/>
    </w:p>
    <w:p w:rsidR="004263E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:rsidR="007E37D1" w:rsidRPr="007E37D1" w:rsidRDefault="007E37D1" w:rsidP="00DC6C96">
      <w:pPr>
        <w:pStyle w:val="3"/>
        <w:jc w:val="left"/>
        <w:rPr>
          <w:b w:val="0"/>
          <w:sz w:val="20"/>
          <w:szCs w:val="20"/>
          <w:lang w:val="en-US"/>
        </w:rPr>
      </w:pPr>
      <w:r w:rsidRPr="007E37D1">
        <w:rPr>
          <w:b w:val="0"/>
          <w:sz w:val="20"/>
          <w:szCs w:val="20"/>
          <w:lang w:val="uk-UA"/>
        </w:rPr>
        <w:t>№</w:t>
      </w:r>
      <w:r>
        <w:rPr>
          <w:b w:val="0"/>
          <w:sz w:val="20"/>
          <w:szCs w:val="20"/>
          <w:lang w:val="en-US"/>
        </w:rPr>
        <w:t xml:space="preserve"> </w:t>
      </w:r>
      <w:r w:rsidR="00B135F9">
        <w:rPr>
          <w:b w:val="0"/>
          <w:sz w:val="20"/>
          <w:szCs w:val="20"/>
          <w:u w:val="single"/>
          <w:lang w:val="en-US"/>
        </w:rPr>
        <w:t>1</w:t>
      </w:r>
    </w:p>
    <w:p w:rsidR="00531337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531337">
        <w:rPr>
          <w:b w:val="0"/>
          <w:sz w:val="15"/>
          <w:lang w:val="uk-UA"/>
        </w:rPr>
        <w:t xml:space="preserve"> </w:t>
      </w:r>
      <w:r w:rsidR="00531337" w:rsidRPr="00531337">
        <w:rPr>
          <w:b w:val="0"/>
          <w:sz w:val="15"/>
          <w:lang w:val="uk-UA"/>
        </w:rPr>
        <w:t>(вихідний реєстраційний</w:t>
      </w:r>
      <w:r w:rsidR="00531337" w:rsidRPr="00531337">
        <w:rPr>
          <w:b w:val="0"/>
          <w:lang w:val="uk-UA"/>
        </w:rPr>
        <w:br/>
      </w:r>
      <w:r w:rsidR="00531337" w:rsidRPr="00531337">
        <w:rPr>
          <w:b w:val="0"/>
          <w:sz w:val="15"/>
          <w:lang w:val="uk-UA"/>
        </w:rPr>
        <w:t>номер електронного документа)</w:t>
      </w:r>
    </w:p>
    <w:p w:rsidR="001714DF" w:rsidRPr="00531337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9"/>
      </w:tblGrid>
      <w:tr w:rsidR="00DC6C96" w:rsidRPr="005313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1C182F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85"/>
        <w:gridCol w:w="3640"/>
        <w:gridCol w:w="185"/>
        <w:gridCol w:w="4261"/>
      </w:tblGrid>
      <w:tr w:rsidR="00DC6C96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B135F9" w:rsidP="00DC6C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C6C96" w:rsidRPr="00DF42E6" w:rsidRDefault="00B135F9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Марич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Станіслав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Геннадійович</w:t>
            </w:r>
            <w:proofErr w:type="spellEnd"/>
          </w:p>
        </w:tc>
      </w:tr>
      <w:tr w:rsidR="00DC6C96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r>
              <w:rPr>
                <w:rStyle w:val="small-text1"/>
                <w:color w:val="000000"/>
              </w:rPr>
              <w:t>підпис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r>
              <w:rPr>
                <w:rStyle w:val="small-text1"/>
                <w:color w:val="000000"/>
              </w:rPr>
              <w:t>прізвище</w:t>
            </w:r>
            <w:proofErr w:type="spellEnd"/>
            <w:r>
              <w:rPr>
                <w:rStyle w:val="small-text1"/>
                <w:color w:val="000000"/>
              </w:rPr>
              <w:t xml:space="preserve"> та </w:t>
            </w:r>
            <w:proofErr w:type="spellStart"/>
            <w:r>
              <w:rPr>
                <w:rStyle w:val="small-text1"/>
                <w:color w:val="000000"/>
              </w:rPr>
              <w:t>ініціали</w:t>
            </w:r>
            <w:proofErr w:type="spellEnd"/>
            <w:r>
              <w:rPr>
                <w:rStyle w:val="small-text1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color w:val="000000"/>
              </w:rPr>
              <w:t>керівника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</w:tr>
      <w:tr w:rsidR="00DC6C96" w:rsidRPr="007E37D1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DC6C96" w:rsidRPr="00D42FB5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42FB5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52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7"/>
        <w:gridCol w:w="4667"/>
      </w:tblGrid>
      <w:tr w:rsidR="00DC6C96" w:rsidTr="00902454"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020BCB" w:rsidP="00DC6C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 w:rsidR="00DC6C96">
              <w:rPr>
                <w:b/>
                <w:bCs/>
                <w:color w:val="000000"/>
              </w:rPr>
              <w:t xml:space="preserve">. </w:t>
            </w:r>
            <w:proofErr w:type="spellStart"/>
            <w:r w:rsidR="00DC6C96">
              <w:rPr>
                <w:b/>
                <w:bCs/>
                <w:color w:val="000000"/>
              </w:rPr>
              <w:t>Загальні</w:t>
            </w:r>
            <w:proofErr w:type="spellEnd"/>
            <w:r w:rsidR="00DC6C96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C6C96">
              <w:rPr>
                <w:b/>
                <w:bCs/>
                <w:color w:val="000000"/>
              </w:rPr>
              <w:t>відомості</w:t>
            </w:r>
            <w:proofErr w:type="spellEnd"/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Повне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емітента</w:t>
            </w:r>
            <w:proofErr w:type="spellEnd"/>
          </w:p>
        </w:tc>
        <w:tc>
          <w:tcPr>
            <w:tcW w:w="2209" w:type="pct"/>
            <w:vAlign w:val="center"/>
          </w:tcPr>
          <w:p w:rsidR="00DC6C96" w:rsidRPr="00DF42E6" w:rsidRDefault="00B135F9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ПРИВАТНЕ АКЦІОНЕРНЕ ТОВАРИСТВО "МАШБУДКОНСТРУКЦІЯ"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DF42E6" w:rsidRDefault="00DC6C96" w:rsidP="00531337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Організаційно-правова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форма</w:t>
            </w:r>
          </w:p>
        </w:tc>
        <w:tc>
          <w:tcPr>
            <w:tcW w:w="2209" w:type="pct"/>
            <w:vAlign w:val="center"/>
          </w:tcPr>
          <w:p w:rsidR="00DC6C96" w:rsidRPr="00DF42E6" w:rsidRDefault="00B135F9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Приватне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акцiонерне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товариство</w:t>
            </w:r>
            <w:proofErr w:type="spellEnd"/>
          </w:p>
        </w:tc>
      </w:tr>
      <w:tr w:rsidR="00D42FB5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2FB5" w:rsidRPr="00531337" w:rsidRDefault="00D42FB5" w:rsidP="00531337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31337">
              <w:rPr>
                <w:b/>
                <w:color w:val="000000"/>
                <w:sz w:val="20"/>
                <w:szCs w:val="20"/>
              </w:rPr>
              <w:t>Місцезнаходження</w:t>
            </w:r>
            <w:proofErr w:type="spellEnd"/>
            <w:r w:rsidRPr="0053133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09" w:type="pct"/>
            <w:vAlign w:val="center"/>
          </w:tcPr>
          <w:p w:rsidR="00D42FB5" w:rsidRPr="00DF42E6" w:rsidRDefault="00B135F9" w:rsidP="00DF42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70500 місто </w:t>
            </w:r>
            <w:proofErr w:type="spellStart"/>
            <w:r>
              <w:rPr>
                <w:sz w:val="20"/>
                <w:szCs w:val="20"/>
                <w:lang w:val="uk-UA"/>
              </w:rPr>
              <w:t>Оріхів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вул. Пісочна, буд. 5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D42FB5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>4</w:t>
            </w:r>
            <w:r w:rsidR="00DC6C96"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:rsidR="00DC6C96" w:rsidRPr="00DF42E6" w:rsidRDefault="00B135F9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00443074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531337" w:rsidP="00531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Міжміський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код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>телефон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:rsidR="00DC6C96" w:rsidRPr="00DF42E6" w:rsidRDefault="00B135F9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(06141)44019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6.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:rsidR="00DC6C96" w:rsidRPr="00DF42E6" w:rsidRDefault="00B135F9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mbk@zp.ukrtel.net</w:t>
            </w:r>
          </w:p>
        </w:tc>
      </w:tr>
      <w:tr w:rsidR="0053133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531337" w:rsidRDefault="00531337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 xml:space="preserve">7.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Найменування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ідентифікаційний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код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особи,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країна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реєстрації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особи та номер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свідоцтва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про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включення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Реєстру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осіб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уповноважених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надавати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інформаційні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послуги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на фондовому ринку, особи, яка проводить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діяльність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оприлюднення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регульованої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інформації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від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імені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учасника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фондового ринку (у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разі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здійснення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оприлюднення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2209" w:type="pct"/>
            <w:vAlign w:val="center"/>
          </w:tcPr>
          <w:p w:rsidR="00B135F9" w:rsidRDefault="00B135F9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Державна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установа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sz w:val="20"/>
                <w:szCs w:val="20"/>
                <w:lang w:val="en-US"/>
              </w:rPr>
              <w:t>Агентство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з </w:t>
            </w:r>
            <w:proofErr w:type="spellStart"/>
            <w:r>
              <w:rPr>
                <w:sz w:val="20"/>
                <w:szCs w:val="20"/>
                <w:lang w:val="en-US"/>
              </w:rPr>
              <w:t>розвитку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інфраструктури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фондового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ринку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України</w:t>
            </w:r>
            <w:proofErr w:type="spellEnd"/>
            <w:r>
              <w:rPr>
                <w:sz w:val="20"/>
                <w:szCs w:val="20"/>
                <w:lang w:val="en-US"/>
              </w:rPr>
              <w:t>"</w:t>
            </w:r>
          </w:p>
          <w:p w:rsidR="00B135F9" w:rsidRDefault="00B135F9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B135F9" w:rsidRDefault="00B135F9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Україна</w:t>
            </w:r>
            <w:proofErr w:type="spellEnd"/>
          </w:p>
          <w:p w:rsidR="00531337" w:rsidRPr="009A60E3" w:rsidRDefault="00B135F9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DR/00001/APA</w:t>
            </w:r>
          </w:p>
        </w:tc>
      </w:tr>
      <w:tr w:rsidR="00C86AFD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531337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C86AFD">
              <w:rPr>
                <w:b/>
                <w:sz w:val="20"/>
                <w:szCs w:val="20"/>
              </w:rPr>
              <w:t xml:space="preserve">8. </w:t>
            </w:r>
            <w:proofErr w:type="spellStart"/>
            <w:r w:rsidRPr="00C86AFD">
              <w:rPr>
                <w:b/>
                <w:sz w:val="20"/>
                <w:szCs w:val="20"/>
              </w:rPr>
              <w:t>Найменування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ідентифікаційний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код </w:t>
            </w:r>
            <w:proofErr w:type="spellStart"/>
            <w:r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особи, </w:t>
            </w:r>
            <w:proofErr w:type="spellStart"/>
            <w:r w:rsidRPr="00C86AFD">
              <w:rPr>
                <w:b/>
                <w:sz w:val="20"/>
                <w:szCs w:val="20"/>
              </w:rPr>
              <w:t>країна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реєстрації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особи та номер </w:t>
            </w:r>
            <w:proofErr w:type="spellStart"/>
            <w:r w:rsidRPr="00C86AFD">
              <w:rPr>
                <w:b/>
                <w:sz w:val="20"/>
                <w:szCs w:val="20"/>
              </w:rPr>
              <w:t>свідоцтва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про </w:t>
            </w:r>
            <w:proofErr w:type="spellStart"/>
            <w:r w:rsidRPr="00C86AFD">
              <w:rPr>
                <w:b/>
                <w:sz w:val="20"/>
                <w:szCs w:val="20"/>
              </w:rPr>
              <w:t>включення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Реєстру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осіб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уповноважених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надавати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інформаційні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послуги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на фондовому ринку, особи, яка </w:t>
            </w:r>
            <w:proofErr w:type="spellStart"/>
            <w:r w:rsidRPr="00C86AFD">
              <w:rPr>
                <w:b/>
                <w:sz w:val="20"/>
                <w:szCs w:val="20"/>
              </w:rPr>
              <w:t>здійснює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подання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звітності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та/</w:t>
            </w:r>
            <w:proofErr w:type="spellStart"/>
            <w:r w:rsidRPr="00C86AFD">
              <w:rPr>
                <w:b/>
                <w:sz w:val="20"/>
                <w:szCs w:val="20"/>
              </w:rPr>
              <w:t>або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адміністративних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даних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Національної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комісії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Pr="00C86AFD">
              <w:rPr>
                <w:b/>
                <w:sz w:val="20"/>
                <w:szCs w:val="20"/>
              </w:rPr>
              <w:t>цінних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паперів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 фондового ринку (у </w:t>
            </w:r>
            <w:proofErr w:type="spellStart"/>
            <w:r w:rsidRPr="00C86AFD">
              <w:rPr>
                <w:b/>
                <w:sz w:val="20"/>
                <w:szCs w:val="20"/>
              </w:rPr>
              <w:t>разі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якщо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емітент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не </w:t>
            </w:r>
            <w:proofErr w:type="spellStart"/>
            <w:r w:rsidRPr="00C86AFD">
              <w:rPr>
                <w:b/>
                <w:sz w:val="20"/>
                <w:szCs w:val="20"/>
              </w:rPr>
              <w:t>подає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Інформацію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Національної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комісії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Pr="00C86AFD">
              <w:rPr>
                <w:b/>
                <w:sz w:val="20"/>
                <w:szCs w:val="20"/>
              </w:rPr>
              <w:t>цінних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паперів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 фондового ринку </w:t>
            </w:r>
            <w:proofErr w:type="spellStart"/>
            <w:r w:rsidRPr="00C86AFD">
              <w:rPr>
                <w:b/>
                <w:sz w:val="20"/>
                <w:szCs w:val="20"/>
              </w:rPr>
              <w:t>безпосередньо</w:t>
            </w:r>
            <w:proofErr w:type="spellEnd"/>
            <w:r w:rsidRPr="00C86AFD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2209" w:type="pct"/>
            <w:vAlign w:val="center"/>
          </w:tcPr>
          <w:p w:rsidR="00B135F9" w:rsidRDefault="00B135F9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Державна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установа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sz w:val="20"/>
                <w:szCs w:val="20"/>
                <w:lang w:val="en-US"/>
              </w:rPr>
              <w:t>Агентство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з </w:t>
            </w:r>
            <w:proofErr w:type="spellStart"/>
            <w:r>
              <w:rPr>
                <w:sz w:val="20"/>
                <w:szCs w:val="20"/>
                <w:lang w:val="en-US"/>
              </w:rPr>
              <w:t>розвитку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інфраструктури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фондового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ринку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України</w:t>
            </w:r>
            <w:proofErr w:type="spellEnd"/>
            <w:r>
              <w:rPr>
                <w:sz w:val="20"/>
                <w:szCs w:val="20"/>
                <w:lang w:val="en-US"/>
              </w:rPr>
              <w:t>"</w:t>
            </w:r>
          </w:p>
          <w:p w:rsidR="00B135F9" w:rsidRDefault="00B135F9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B135F9" w:rsidRDefault="00B135F9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Україна</w:t>
            </w:r>
            <w:proofErr w:type="spellEnd"/>
          </w:p>
          <w:p w:rsidR="00C86AFD" w:rsidRPr="00C86AFD" w:rsidRDefault="00B135F9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DR/00002/ARM</w:t>
            </w:r>
          </w:p>
        </w:tc>
      </w:tr>
      <w:tr w:rsidR="00DC6C96" w:rsidTr="0090245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:rsidR="00DC6C96" w:rsidRPr="00D42FB5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D42FB5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tbl>
      <w:tblPr>
        <w:tblW w:w="519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5469"/>
        <w:gridCol w:w="1545"/>
      </w:tblGrid>
      <w:tr w:rsidR="001714DF" w:rsidRPr="00DF42E6" w:rsidTr="00C86AFD">
        <w:trPr>
          <w:trHeight w:val="40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714DF" w:rsidRPr="001714DF" w:rsidRDefault="001714DF" w:rsidP="00DF42E6">
            <w:pPr>
              <w:rPr>
                <w:b/>
                <w:sz w:val="18"/>
                <w:szCs w:val="18"/>
              </w:rPr>
            </w:pPr>
            <w:r w:rsidRPr="001714DF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1714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B135F9" w:rsidP="00DC6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http://orihiv-cholod.pat.ua/ , http://orihiv-cholod.pat.ua/emitents/reports/special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B135F9" w:rsidP="00DC6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11.08.2020</w:t>
            </w:r>
          </w:p>
        </w:tc>
      </w:tr>
      <w:tr w:rsidR="001714DF" w:rsidRPr="00DF42E6" w:rsidTr="00C86AFD">
        <w:trPr>
          <w:trHeight w:val="46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1714DF" w:rsidRDefault="001714DF" w:rsidP="00DC6C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</w:t>
            </w:r>
            <w:r w:rsidR="00C86AFD" w:rsidRPr="00C86AFD">
              <w:rPr>
                <w:sz w:val="20"/>
                <w:szCs w:val="20"/>
              </w:rPr>
              <w:t>URL-адреса веб-сайту</w:t>
            </w:r>
            <w:r w:rsidRPr="00DF42E6">
              <w:rPr>
                <w:rStyle w:val="small-text"/>
                <w:sz w:val="20"/>
                <w:szCs w:val="20"/>
              </w:rPr>
              <w:t>)</w:t>
            </w:r>
          </w:p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(дата)</w:t>
            </w:r>
          </w:p>
        </w:tc>
      </w:tr>
    </w:tbl>
    <w:p w:rsidR="0000634B" w:rsidRDefault="0000634B" w:rsidP="00C86AFD">
      <w:pPr>
        <w:rPr>
          <w:lang w:val="en-US"/>
        </w:rPr>
      </w:pPr>
    </w:p>
    <w:p w:rsidR="0000634B" w:rsidRDefault="0000634B" w:rsidP="00C86AFD">
      <w:pPr>
        <w:rPr>
          <w:lang w:val="en-US"/>
        </w:rPr>
      </w:pPr>
      <w:r>
        <w:rPr>
          <w:lang w:val="en-US"/>
        </w:rPr>
        <w:br w:type="page"/>
      </w:r>
    </w:p>
    <w:tbl>
      <w:tblPr>
        <w:tblpPr w:leftFromText="45" w:rightFromText="45" w:vertAnchor="text" w:horzAnchor="margin" w:tblpXSpec="right" w:tblpY="-166"/>
        <w:tblW w:w="2092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13"/>
      </w:tblGrid>
      <w:tr w:rsidR="0000634B" w:rsidTr="0000634B">
        <w:trPr>
          <w:trHeight w:val="440"/>
          <w:tblCellSpacing w:w="22" w:type="dxa"/>
        </w:trPr>
        <w:tc>
          <w:tcPr>
            <w:tcW w:w="4931" w:type="pct"/>
            <w:hideMark/>
          </w:tcPr>
          <w:p w:rsidR="0000634B" w:rsidRDefault="0000634B" w:rsidP="00B348FE">
            <w:pPr>
              <w:pStyle w:val="a4"/>
              <w:ind w:left="-284" w:firstLine="284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Додаток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br/>
              <w:t xml:space="preserve">до </w:t>
            </w:r>
            <w:proofErr w:type="spellStart"/>
            <w:r>
              <w:rPr>
                <w:sz w:val="20"/>
                <w:szCs w:val="20"/>
              </w:rPr>
              <w:t>Положення</w:t>
            </w:r>
            <w:proofErr w:type="spellEnd"/>
            <w:r>
              <w:rPr>
                <w:sz w:val="20"/>
                <w:szCs w:val="20"/>
              </w:rPr>
              <w:t xml:space="preserve"> про </w:t>
            </w:r>
            <w:proofErr w:type="spellStart"/>
            <w:r>
              <w:rPr>
                <w:sz w:val="20"/>
                <w:szCs w:val="20"/>
              </w:rPr>
              <w:t>розкриття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інформації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емітентами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цінних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паперів</w:t>
            </w:r>
            <w:proofErr w:type="spellEnd"/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End"/>
            <w:r>
              <w:rPr>
                <w:sz w:val="20"/>
                <w:szCs w:val="20"/>
              </w:rPr>
              <w:t>пу</w:t>
            </w:r>
            <w:proofErr w:type="spellEnd"/>
            <w:r>
              <w:rPr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sz w:val="20"/>
                <w:szCs w:val="20"/>
                <w:lang w:val="uk-UA"/>
              </w:rPr>
              <w:t>пу</w:t>
            </w:r>
            <w:r>
              <w:rPr>
                <w:sz w:val="20"/>
                <w:szCs w:val="20"/>
              </w:rPr>
              <w:t>нкт</w:t>
            </w:r>
            <w:proofErr w:type="spellEnd"/>
            <w:r>
              <w:rPr>
                <w:sz w:val="20"/>
                <w:szCs w:val="20"/>
              </w:rPr>
              <w:t xml:space="preserve"> 7 </w:t>
            </w:r>
            <w:proofErr w:type="spellStart"/>
            <w:r>
              <w:rPr>
                <w:sz w:val="20"/>
                <w:szCs w:val="20"/>
              </w:rPr>
              <w:t>глави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розділу</w:t>
            </w:r>
            <w:proofErr w:type="spellEnd"/>
            <w:r>
              <w:rPr>
                <w:sz w:val="20"/>
                <w:szCs w:val="20"/>
              </w:rPr>
              <w:t xml:space="preserve"> III)</w:t>
            </w:r>
          </w:p>
        </w:tc>
      </w:tr>
    </w:tbl>
    <w:p w:rsidR="0000634B" w:rsidRDefault="0000634B" w:rsidP="0000634B">
      <w:pPr>
        <w:pStyle w:val="a4"/>
        <w:ind w:left="4956"/>
        <w:jc w:val="both"/>
        <w:rPr>
          <w:b/>
          <w:lang w:val="uk-UA"/>
        </w:rPr>
      </w:pPr>
      <w:r>
        <w:rPr>
          <w:sz w:val="20"/>
          <w:szCs w:val="20"/>
          <w:lang w:val="uk-UA"/>
        </w:rPr>
        <w:br w:type="textWrapping" w:clear="all"/>
      </w:r>
      <w:r>
        <w:rPr>
          <w:b/>
          <w:lang w:val="uk-UA"/>
        </w:rPr>
        <w:t>Відомості про зміну складу посадових осіб емітента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1401"/>
        <w:gridCol w:w="1800"/>
        <w:gridCol w:w="2591"/>
        <w:gridCol w:w="1658"/>
        <w:gridCol w:w="1573"/>
      </w:tblGrid>
      <w:tr w:rsidR="0000634B" w:rsidTr="0000634B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 xml:space="preserve">Дата </w:t>
            </w:r>
            <w:proofErr w:type="spellStart"/>
            <w:r>
              <w:rPr>
                <w:b/>
                <w:sz w:val="20"/>
                <w:szCs w:val="20"/>
              </w:rPr>
              <w:t>вчинення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дії</w:t>
            </w:r>
            <w:proofErr w:type="spellEnd"/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Посада*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Прізвище, ім'я, по батькові або повне найменування юридичної особи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Ідентифікаційний</w:t>
            </w:r>
            <w:proofErr w:type="spellEnd"/>
            <w:r>
              <w:rPr>
                <w:b/>
                <w:sz w:val="20"/>
                <w:szCs w:val="20"/>
              </w:rPr>
              <w:t xml:space="preserve"> код </w:t>
            </w:r>
            <w:proofErr w:type="spellStart"/>
            <w:r>
              <w:rPr>
                <w:b/>
                <w:sz w:val="20"/>
                <w:szCs w:val="20"/>
              </w:rPr>
              <w:t>юридичної</w:t>
            </w:r>
            <w:proofErr w:type="spellEnd"/>
            <w:r>
              <w:rPr>
                <w:b/>
                <w:sz w:val="20"/>
                <w:szCs w:val="20"/>
              </w:rPr>
              <w:t xml:space="preserve"> особи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Розмір частки в статутному капіталі емітента (у відсотках)</w:t>
            </w:r>
          </w:p>
        </w:tc>
      </w:tr>
      <w:tr w:rsidR="0000634B" w:rsidTr="0000634B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00634B" w:rsidTr="0000634B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11.08.2020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Марич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Станiслав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Геннадiйович</w:t>
            </w:r>
            <w:proofErr w:type="spellEnd"/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34B" w:rsidRDefault="0000634B" w:rsidP="00B348FE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00634B" w:rsidTr="0000634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00634B" w:rsidTr="0000634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4B" w:rsidRDefault="0000634B" w:rsidP="00B348FE">
            <w:pPr>
              <w:pStyle w:val="a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Повноваження Директора </w:t>
            </w:r>
            <w:proofErr w:type="spellStart"/>
            <w:r>
              <w:rPr>
                <w:sz w:val="20"/>
                <w:szCs w:val="20"/>
                <w:lang w:val="uk-UA"/>
              </w:rPr>
              <w:t>Марич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Станiслава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Геннадiйовича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припинено 11.08.2020 р. Посадова особа </w:t>
            </w:r>
            <w:proofErr w:type="spellStart"/>
            <w:r>
              <w:rPr>
                <w:sz w:val="20"/>
                <w:szCs w:val="20"/>
                <w:lang w:val="uk-UA"/>
              </w:rPr>
              <w:t>володiє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 </w:t>
            </w:r>
            <w:proofErr w:type="spellStart"/>
            <w:r>
              <w:rPr>
                <w:sz w:val="20"/>
                <w:szCs w:val="20"/>
                <w:lang w:val="uk-UA"/>
              </w:rPr>
              <w:t>акцiями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що складає 0 % статутного </w:t>
            </w:r>
            <w:proofErr w:type="spellStart"/>
            <w:r>
              <w:rPr>
                <w:sz w:val="20"/>
                <w:szCs w:val="20"/>
                <w:lang w:val="uk-UA"/>
              </w:rPr>
              <w:t>капiталу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Непогашеної </w:t>
            </w:r>
            <w:proofErr w:type="spellStart"/>
            <w:r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uk-UA"/>
              </w:rPr>
              <w:t>посадовi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злочини немає. </w:t>
            </w:r>
            <w:proofErr w:type="spellStart"/>
            <w:r>
              <w:rPr>
                <w:sz w:val="20"/>
                <w:szCs w:val="20"/>
                <w:lang w:val="uk-UA"/>
              </w:rPr>
              <w:t>Cтрок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протягом якого особа перебувала на </w:t>
            </w:r>
            <w:proofErr w:type="spellStart"/>
            <w:r>
              <w:rPr>
                <w:sz w:val="20"/>
                <w:szCs w:val="20"/>
                <w:lang w:val="uk-UA"/>
              </w:rPr>
              <w:t>посадi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- 6 </w:t>
            </w:r>
            <w:proofErr w:type="spellStart"/>
            <w:r>
              <w:rPr>
                <w:sz w:val="20"/>
                <w:szCs w:val="20"/>
                <w:lang w:val="uk-UA"/>
              </w:rPr>
              <w:t>рокiв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прийнято Наглядовою Радою. </w:t>
            </w:r>
            <w:proofErr w:type="spellStart"/>
            <w:r>
              <w:rPr>
                <w:sz w:val="20"/>
                <w:szCs w:val="20"/>
                <w:lang w:val="uk-UA"/>
              </w:rPr>
              <w:t>Пiдстави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прийняття цього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Протокол Наглядової Ради № 133 </w:t>
            </w:r>
            <w:proofErr w:type="spellStart"/>
            <w:r>
              <w:rPr>
                <w:sz w:val="20"/>
                <w:szCs w:val="20"/>
                <w:lang w:val="uk-UA"/>
              </w:rPr>
              <w:t>вiд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11 серпня 2020 року.  Причина прийняття цього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uk-UA"/>
              </w:rPr>
              <w:t>закiнчення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термiну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дiї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повноважень.</w:t>
            </w:r>
          </w:p>
        </w:tc>
      </w:tr>
      <w:tr w:rsidR="0000634B" w:rsidTr="0000634B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11.08.2020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1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Марич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Станiслав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Геннадiйович</w:t>
            </w:r>
            <w:proofErr w:type="spellEnd"/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34B" w:rsidRDefault="0000634B" w:rsidP="00B348FE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00634B" w:rsidTr="0000634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34B" w:rsidRDefault="0000634B" w:rsidP="00B348FE">
            <w:pPr>
              <w:pStyle w:val="a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00634B" w:rsidTr="0000634B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34B" w:rsidRDefault="0000634B" w:rsidP="00B348FE">
            <w:pPr>
              <w:pStyle w:val="a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Директора </w:t>
            </w:r>
            <w:proofErr w:type="spellStart"/>
            <w:r>
              <w:rPr>
                <w:sz w:val="20"/>
                <w:szCs w:val="20"/>
                <w:lang w:val="uk-UA"/>
              </w:rPr>
              <w:t>Марич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Станiслава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Геннадiйовича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обрано на посаду 11.08.2020 р. (дата прийняття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11.08.2020 р.) Посадова особа </w:t>
            </w:r>
            <w:proofErr w:type="spellStart"/>
            <w:r>
              <w:rPr>
                <w:sz w:val="20"/>
                <w:szCs w:val="20"/>
                <w:lang w:val="uk-UA"/>
              </w:rPr>
              <w:t>володiє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0 </w:t>
            </w:r>
            <w:proofErr w:type="spellStart"/>
            <w:r>
              <w:rPr>
                <w:sz w:val="20"/>
                <w:szCs w:val="20"/>
                <w:lang w:val="uk-UA"/>
              </w:rPr>
              <w:t>акцiями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що складає 0 % статутного </w:t>
            </w:r>
            <w:proofErr w:type="spellStart"/>
            <w:r>
              <w:rPr>
                <w:sz w:val="20"/>
                <w:szCs w:val="20"/>
                <w:lang w:val="uk-UA"/>
              </w:rPr>
              <w:t>капiталу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емiтента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Непогашеної </w:t>
            </w:r>
            <w:proofErr w:type="spellStart"/>
            <w:r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uk-UA"/>
              </w:rPr>
              <w:t>посадовi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злочини немає. </w:t>
            </w:r>
            <w:proofErr w:type="spellStart"/>
            <w:r>
              <w:rPr>
                <w:sz w:val="20"/>
                <w:szCs w:val="20"/>
                <w:lang w:val="uk-UA"/>
              </w:rPr>
              <w:t>Cтрок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на який обрано особу - 3 роки, </w:t>
            </w:r>
            <w:proofErr w:type="spellStart"/>
            <w:r>
              <w:rPr>
                <w:sz w:val="20"/>
                <w:szCs w:val="20"/>
                <w:lang w:val="uk-UA"/>
              </w:rPr>
              <w:t>iншi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посади, </w:t>
            </w:r>
            <w:proofErr w:type="spellStart"/>
            <w:r>
              <w:rPr>
                <w:sz w:val="20"/>
                <w:szCs w:val="20"/>
                <w:lang w:val="uk-UA"/>
              </w:rPr>
              <w:t>якi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обiймала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ця особа за </w:t>
            </w:r>
            <w:proofErr w:type="spellStart"/>
            <w:r>
              <w:rPr>
                <w:sz w:val="20"/>
                <w:szCs w:val="20"/>
                <w:lang w:val="uk-UA"/>
              </w:rPr>
              <w:t>останнi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5 </w:t>
            </w:r>
            <w:proofErr w:type="spellStart"/>
            <w:r>
              <w:rPr>
                <w:sz w:val="20"/>
                <w:szCs w:val="20"/>
                <w:lang w:val="uk-UA"/>
              </w:rPr>
              <w:t>рокiв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- Директор.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прийнято Наглядовою Радою. </w:t>
            </w:r>
            <w:proofErr w:type="spellStart"/>
            <w:r>
              <w:rPr>
                <w:sz w:val="20"/>
                <w:szCs w:val="20"/>
                <w:lang w:val="uk-UA"/>
              </w:rPr>
              <w:t>Пiдстави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прийняття цього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Протокол Наглядової Ради № 133 </w:t>
            </w:r>
            <w:proofErr w:type="spellStart"/>
            <w:r>
              <w:rPr>
                <w:sz w:val="20"/>
                <w:szCs w:val="20"/>
                <w:lang w:val="uk-UA"/>
              </w:rPr>
              <w:t>вiд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11 серпня 2020 року. Причина прийняття цього </w:t>
            </w:r>
            <w:proofErr w:type="spellStart"/>
            <w:r>
              <w:rPr>
                <w:sz w:val="20"/>
                <w:szCs w:val="20"/>
                <w:lang w:val="uk-UA"/>
              </w:rPr>
              <w:t>рiшення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uk-UA"/>
              </w:rPr>
              <w:t>вакантнiсть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посади.</w:t>
            </w:r>
          </w:p>
        </w:tc>
      </w:tr>
    </w:tbl>
    <w:p w:rsidR="0000634B" w:rsidRDefault="0000634B" w:rsidP="0000634B"/>
    <w:p w:rsidR="003C4C1A" w:rsidRDefault="003C4C1A" w:rsidP="00C86AFD">
      <w:pPr>
        <w:rPr>
          <w:lang w:val="en-US"/>
        </w:rPr>
      </w:pPr>
      <w:bookmarkStart w:id="1" w:name="_GoBack"/>
      <w:bookmarkEnd w:id="1"/>
    </w:p>
    <w:sectPr w:rsidR="003C4C1A" w:rsidSect="00B135F9">
      <w:pgSz w:w="11906" w:h="16838"/>
      <w:pgMar w:top="363" w:right="567" w:bottom="36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F9"/>
    <w:rsid w:val="0000634B"/>
    <w:rsid w:val="00020BCB"/>
    <w:rsid w:val="001714DF"/>
    <w:rsid w:val="002D6506"/>
    <w:rsid w:val="003275D1"/>
    <w:rsid w:val="00375E69"/>
    <w:rsid w:val="003C4C1A"/>
    <w:rsid w:val="004263EB"/>
    <w:rsid w:val="0044001B"/>
    <w:rsid w:val="004E61FF"/>
    <w:rsid w:val="00531337"/>
    <w:rsid w:val="006C6B5C"/>
    <w:rsid w:val="007E37D1"/>
    <w:rsid w:val="007F5510"/>
    <w:rsid w:val="00902454"/>
    <w:rsid w:val="009A60E3"/>
    <w:rsid w:val="009F2C05"/>
    <w:rsid w:val="00A372E3"/>
    <w:rsid w:val="00B135F9"/>
    <w:rsid w:val="00B71BC8"/>
    <w:rsid w:val="00C86AFD"/>
    <w:rsid w:val="00CD55EE"/>
    <w:rsid w:val="00D055A7"/>
    <w:rsid w:val="00D42B2D"/>
    <w:rsid w:val="00D42FB5"/>
    <w:rsid w:val="00DC6C96"/>
    <w:rsid w:val="00DF42E6"/>
    <w:rsid w:val="00E2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4F782-D230-4EA6-8038-682F4EA7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C96"/>
    <w:rPr>
      <w:sz w:val="24"/>
      <w:szCs w:val="24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iPriority w:val="99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I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CB701-AB49-4147-9914-B4F6C6DA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</Template>
  <TotalTime>1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Титульний аркуш</vt:lpstr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subject/>
  <dc:creator>James</dc:creator>
  <cp:keywords/>
  <dc:description/>
  <cp:lastModifiedBy>James</cp:lastModifiedBy>
  <cp:revision>2</cp:revision>
  <cp:lastPrinted>2013-07-11T13:29:00Z</cp:lastPrinted>
  <dcterms:created xsi:type="dcterms:W3CDTF">2020-08-10T08:46:00Z</dcterms:created>
  <dcterms:modified xsi:type="dcterms:W3CDTF">2020-08-10T08:46:00Z</dcterms:modified>
</cp:coreProperties>
</file>