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36" w:rsidRPr="00822536" w:rsidRDefault="00822536" w:rsidP="00822536">
      <w:pPr>
        <w:spacing w:after="0" w:line="240" w:lineRule="auto"/>
        <w:outlineLvl w:val="2"/>
        <w:rPr>
          <w:rFonts w:ascii="Times New Roman" w:eastAsia="Times New Roman" w:hAnsi="Times New Roman" w:cs="Times New Roman"/>
          <w:bCs/>
          <w:color w:val="000000"/>
          <w:sz w:val="16"/>
          <w:szCs w:val="16"/>
          <w:lang w:val="uk-UA" w:eastAsia="ru-RU"/>
        </w:rPr>
      </w:pPr>
      <w:r w:rsidRPr="00822536">
        <w:rPr>
          <w:rFonts w:ascii="Times New Roman" w:eastAsia="Times New Roman" w:hAnsi="Times New Roman" w:cs="Times New Roman"/>
          <w:b/>
          <w:bCs/>
          <w:color w:val="000000"/>
          <w:sz w:val="28"/>
          <w:szCs w:val="28"/>
          <w:lang w:val="uk-UA" w:eastAsia="ru-RU"/>
        </w:rPr>
        <w:tab/>
      </w:r>
      <w:r w:rsidRPr="00822536">
        <w:rPr>
          <w:rFonts w:ascii="Times New Roman" w:eastAsia="Times New Roman" w:hAnsi="Times New Roman" w:cs="Times New Roman"/>
          <w:b/>
          <w:bCs/>
          <w:color w:val="000000"/>
          <w:sz w:val="28"/>
          <w:szCs w:val="28"/>
          <w:lang w:val="uk-UA" w:eastAsia="ru-RU"/>
        </w:rPr>
        <w:tab/>
      </w:r>
      <w:r w:rsidRPr="00822536">
        <w:rPr>
          <w:rFonts w:ascii="Times New Roman" w:eastAsia="Times New Roman" w:hAnsi="Times New Roman" w:cs="Times New Roman"/>
          <w:b/>
          <w:bCs/>
          <w:color w:val="000000"/>
          <w:sz w:val="28"/>
          <w:szCs w:val="28"/>
          <w:lang w:val="uk-UA" w:eastAsia="ru-RU"/>
        </w:rPr>
        <w:tab/>
      </w:r>
      <w:r w:rsidRPr="00822536">
        <w:rPr>
          <w:rFonts w:ascii="Times New Roman" w:eastAsia="Times New Roman" w:hAnsi="Times New Roman" w:cs="Times New Roman"/>
          <w:b/>
          <w:bCs/>
          <w:color w:val="000000"/>
          <w:sz w:val="28"/>
          <w:szCs w:val="28"/>
          <w:lang w:eastAsia="ru-RU"/>
        </w:rPr>
        <w:t xml:space="preserve">                                          </w:t>
      </w:r>
      <w:r w:rsidRPr="00822536">
        <w:rPr>
          <w:rFonts w:ascii="Times New Roman" w:eastAsia="Times New Roman" w:hAnsi="Times New Roman" w:cs="Times New Roman"/>
          <w:b/>
          <w:bCs/>
          <w:color w:val="000000"/>
          <w:sz w:val="28"/>
          <w:szCs w:val="28"/>
          <w:lang w:val="uk-UA" w:eastAsia="ru-RU"/>
        </w:rPr>
        <w:tab/>
      </w:r>
      <w:r w:rsidRPr="00822536">
        <w:rPr>
          <w:rFonts w:ascii="Times New Roman" w:eastAsia="Times New Roman" w:hAnsi="Times New Roman" w:cs="Times New Roman"/>
          <w:b/>
          <w:bCs/>
          <w:color w:val="000000"/>
          <w:sz w:val="28"/>
          <w:szCs w:val="28"/>
          <w:lang w:val="uk-UA" w:eastAsia="ru-RU"/>
        </w:rPr>
        <w:tab/>
      </w:r>
      <w:r w:rsidRPr="00822536">
        <w:rPr>
          <w:rFonts w:ascii="Times New Roman" w:eastAsia="Times New Roman" w:hAnsi="Times New Roman" w:cs="Times New Roman"/>
          <w:b/>
          <w:bCs/>
          <w:color w:val="000000"/>
          <w:sz w:val="28"/>
          <w:szCs w:val="28"/>
          <w:lang w:val="uk-UA" w:eastAsia="ru-RU"/>
        </w:rPr>
        <w:tab/>
      </w:r>
      <w:r w:rsidRPr="00822536">
        <w:rPr>
          <w:rFonts w:ascii="Times New Roman" w:eastAsia="Times New Roman" w:hAnsi="Times New Roman" w:cs="Times New Roman"/>
          <w:bCs/>
          <w:color w:val="000000"/>
          <w:sz w:val="16"/>
          <w:szCs w:val="16"/>
          <w:lang w:val="uk-UA" w:eastAsia="ru-RU"/>
        </w:rPr>
        <w:t>Додаток 38</w:t>
      </w:r>
    </w:p>
    <w:p w:rsidR="00822536" w:rsidRPr="00822536" w:rsidRDefault="00822536" w:rsidP="00822536">
      <w:pPr>
        <w:spacing w:after="0" w:line="240" w:lineRule="auto"/>
        <w:outlineLvl w:val="2"/>
        <w:rPr>
          <w:rFonts w:ascii="Times New Roman" w:eastAsia="Times New Roman" w:hAnsi="Times New Roman" w:cs="Times New Roman"/>
          <w:bCs/>
          <w:color w:val="000000"/>
          <w:sz w:val="16"/>
          <w:szCs w:val="16"/>
          <w:lang w:val="uk-UA" w:eastAsia="ru-RU"/>
        </w:rPr>
      </w:pP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822536" w:rsidRPr="00822536" w:rsidRDefault="00822536" w:rsidP="00822536">
      <w:pPr>
        <w:spacing w:after="0" w:line="240" w:lineRule="auto"/>
        <w:outlineLvl w:val="2"/>
        <w:rPr>
          <w:rFonts w:ascii="Times New Roman" w:eastAsia="Times New Roman" w:hAnsi="Times New Roman" w:cs="Times New Roman"/>
          <w:bCs/>
          <w:color w:val="000000"/>
          <w:sz w:val="16"/>
          <w:szCs w:val="16"/>
          <w:lang w:val="uk-UA" w:eastAsia="ru-RU"/>
        </w:rPr>
      </w:pP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r>
      <w:r w:rsidRPr="00822536">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8"/>
          <w:szCs w:val="28"/>
          <w:lang w:eastAsia="ru-RU"/>
        </w:rPr>
      </w:pPr>
      <w:r w:rsidRPr="00822536">
        <w:rPr>
          <w:rFonts w:ascii="Times New Roman" w:eastAsia="Times New Roman" w:hAnsi="Times New Roman" w:cs="Times New Roman"/>
          <w:b/>
          <w:bCs/>
          <w:color w:val="000000"/>
          <w:sz w:val="28"/>
          <w:szCs w:val="28"/>
          <w:lang w:eastAsia="ru-RU"/>
        </w:rPr>
        <w:tab/>
      </w:r>
      <w:r w:rsidRPr="00822536">
        <w:rPr>
          <w:rFonts w:ascii="Times New Roman" w:eastAsia="Times New Roman" w:hAnsi="Times New Roman" w:cs="Times New Roman"/>
          <w:b/>
          <w:bCs/>
          <w:color w:val="000000"/>
          <w:sz w:val="28"/>
          <w:szCs w:val="28"/>
          <w:lang w:eastAsia="ru-RU"/>
        </w:rPr>
        <w:tab/>
      </w:r>
      <w:r w:rsidRPr="00822536">
        <w:rPr>
          <w:rFonts w:ascii="Times New Roman" w:eastAsia="Times New Roman" w:hAnsi="Times New Roman" w:cs="Times New Roman"/>
          <w:b/>
          <w:bCs/>
          <w:color w:val="000000"/>
          <w:sz w:val="28"/>
          <w:szCs w:val="28"/>
          <w:lang w:eastAsia="ru-RU"/>
        </w:rPr>
        <w:tab/>
      </w:r>
      <w:r w:rsidRPr="00822536">
        <w:rPr>
          <w:rFonts w:ascii="Times New Roman" w:eastAsia="Times New Roman" w:hAnsi="Times New Roman" w:cs="Times New Roman"/>
          <w:b/>
          <w:bCs/>
          <w:color w:val="000000"/>
          <w:sz w:val="28"/>
          <w:szCs w:val="28"/>
          <w:lang w:eastAsia="ru-RU"/>
        </w:rPr>
        <w:tab/>
      </w:r>
      <w:r w:rsidRPr="00822536">
        <w:rPr>
          <w:rFonts w:ascii="Times New Roman" w:eastAsia="Times New Roman" w:hAnsi="Times New Roman" w:cs="Times New Roman"/>
          <w:b/>
          <w:bCs/>
          <w:color w:val="000000"/>
          <w:sz w:val="28"/>
          <w:szCs w:val="28"/>
          <w:lang w:eastAsia="ru-RU"/>
        </w:rPr>
        <w:tab/>
      </w:r>
    </w:p>
    <w:p w:rsidR="00822536" w:rsidRPr="00822536" w:rsidRDefault="00822536" w:rsidP="00822536">
      <w:pPr>
        <w:spacing w:after="0" w:line="240" w:lineRule="auto"/>
        <w:outlineLvl w:val="2"/>
        <w:rPr>
          <w:rFonts w:ascii="Times New Roman" w:eastAsia="Times New Roman" w:hAnsi="Times New Roman" w:cs="Times New Roman"/>
          <w:b/>
          <w:bCs/>
          <w:color w:val="000000"/>
          <w:sz w:val="28"/>
          <w:szCs w:val="28"/>
          <w:lang w:eastAsia="ru-RU"/>
        </w:rPr>
      </w:pPr>
      <w:r w:rsidRPr="00822536">
        <w:rPr>
          <w:rFonts w:ascii="Times New Roman" w:eastAsia="Times New Roman" w:hAnsi="Times New Roman" w:cs="Times New Roman"/>
          <w:b/>
          <w:bCs/>
          <w:color w:val="000000"/>
          <w:sz w:val="28"/>
          <w:szCs w:val="28"/>
          <w:lang w:eastAsia="ru-RU"/>
        </w:rPr>
        <w:tab/>
      </w:r>
      <w:r w:rsidRPr="00822536">
        <w:rPr>
          <w:rFonts w:ascii="Times New Roman" w:eastAsia="Times New Roman" w:hAnsi="Times New Roman" w:cs="Times New Roman"/>
          <w:b/>
          <w:bCs/>
          <w:color w:val="000000"/>
          <w:sz w:val="28"/>
          <w:szCs w:val="28"/>
          <w:lang w:eastAsia="ru-RU"/>
        </w:rPr>
        <w:tab/>
      </w:r>
      <w:r w:rsidRPr="00822536">
        <w:rPr>
          <w:rFonts w:ascii="Times New Roman" w:eastAsia="Times New Roman" w:hAnsi="Times New Roman" w:cs="Times New Roman"/>
          <w:b/>
          <w:bCs/>
          <w:color w:val="000000"/>
          <w:sz w:val="28"/>
          <w:szCs w:val="28"/>
          <w:lang w:eastAsia="ru-RU"/>
        </w:rPr>
        <w:tab/>
      </w:r>
      <w:r w:rsidRPr="00822536">
        <w:rPr>
          <w:rFonts w:ascii="Times New Roman" w:eastAsia="Times New Roman" w:hAnsi="Times New Roman" w:cs="Times New Roman"/>
          <w:b/>
          <w:bCs/>
          <w:color w:val="000000"/>
          <w:sz w:val="28"/>
          <w:szCs w:val="28"/>
          <w:lang w:eastAsia="ru-RU"/>
        </w:rPr>
        <w:tab/>
      </w:r>
      <w:r w:rsidRPr="00822536">
        <w:rPr>
          <w:rFonts w:ascii="Times New Roman" w:eastAsia="Times New Roman" w:hAnsi="Times New Roman" w:cs="Times New Roman"/>
          <w:b/>
          <w:bCs/>
          <w:color w:val="000000"/>
          <w:sz w:val="28"/>
          <w:szCs w:val="28"/>
          <w:lang w:eastAsia="ru-RU"/>
        </w:rPr>
        <w:tab/>
        <w:t>Титульний аркуш</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ru-RU"/>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ru-RU"/>
        </w:rPr>
      </w:pP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single"/>
          <w:lang w:eastAsia="ru-RU"/>
        </w:rPr>
      </w:pPr>
      <w:r w:rsidRPr="00822536">
        <w:rPr>
          <w:rFonts w:ascii="Times New Roman" w:eastAsia="Times New Roman" w:hAnsi="Times New Roman" w:cs="Times New Roman"/>
          <w:b/>
          <w:bCs/>
          <w:color w:val="000000"/>
          <w:sz w:val="28"/>
          <w:szCs w:val="28"/>
          <w:lang w:val="uk-UA" w:eastAsia="ru-RU"/>
        </w:rPr>
        <w:t xml:space="preserve">         </w:t>
      </w:r>
      <w:r w:rsidRPr="00822536">
        <w:rPr>
          <w:rFonts w:ascii="Times New Roman" w:eastAsia="Times New Roman" w:hAnsi="Times New Roman" w:cs="Times New Roman"/>
          <w:b/>
          <w:bCs/>
          <w:color w:val="000000"/>
          <w:sz w:val="28"/>
          <w:szCs w:val="28"/>
          <w:lang w:eastAsia="ru-RU"/>
        </w:rPr>
        <w:t xml:space="preserve">     </w:t>
      </w:r>
      <w:r w:rsidRPr="00822536">
        <w:rPr>
          <w:rFonts w:ascii="Times New Roman" w:eastAsia="Times New Roman" w:hAnsi="Times New Roman" w:cs="Times New Roman"/>
          <w:b/>
          <w:bCs/>
          <w:color w:val="000000"/>
          <w:sz w:val="20"/>
          <w:szCs w:val="20"/>
          <w:u w:val="single"/>
          <w:lang w:eastAsia="ru-RU"/>
        </w:rPr>
        <w:t>09.12.2022</w:t>
      </w:r>
    </w:p>
    <w:p w:rsidR="00822536" w:rsidRPr="00822536" w:rsidRDefault="00822536" w:rsidP="00822536">
      <w:pPr>
        <w:spacing w:after="0" w:line="240" w:lineRule="auto"/>
        <w:outlineLvl w:val="2"/>
        <w:rPr>
          <w:rFonts w:ascii="Times New Roman" w:eastAsia="Times New Roman" w:hAnsi="Times New Roman" w:cs="Times New Roman"/>
          <w:bCs/>
          <w:color w:val="000000"/>
          <w:sz w:val="16"/>
          <w:szCs w:val="16"/>
          <w:lang w:val="uk-UA" w:eastAsia="ru-RU"/>
        </w:rPr>
      </w:pPr>
      <w:r w:rsidRPr="00822536">
        <w:rPr>
          <w:rFonts w:ascii="Times New Roman" w:eastAsia="Times New Roman" w:hAnsi="Times New Roman" w:cs="Times New Roman"/>
          <w:b/>
          <w:bCs/>
          <w:color w:val="000000"/>
          <w:sz w:val="20"/>
          <w:szCs w:val="20"/>
          <w:lang w:eastAsia="ru-RU"/>
        </w:rPr>
        <w:t xml:space="preserve">            </w:t>
      </w:r>
      <w:r w:rsidRPr="00822536">
        <w:rPr>
          <w:rFonts w:ascii="Times New Roman" w:eastAsia="Times New Roman" w:hAnsi="Times New Roman" w:cs="Times New Roman"/>
          <w:b/>
          <w:bCs/>
          <w:color w:val="000000"/>
          <w:sz w:val="20"/>
          <w:szCs w:val="20"/>
          <w:lang w:val="uk-UA" w:eastAsia="ru-RU"/>
        </w:rPr>
        <w:t xml:space="preserve"> (</w:t>
      </w:r>
      <w:r w:rsidRPr="00822536">
        <w:rPr>
          <w:rFonts w:ascii="Times New Roman" w:eastAsia="Times New Roman" w:hAnsi="Times New Roman" w:cs="Times New Roman"/>
          <w:bCs/>
          <w:color w:val="000000"/>
          <w:sz w:val="16"/>
          <w:szCs w:val="16"/>
          <w:lang w:val="uk-UA" w:eastAsia="ru-RU"/>
        </w:rPr>
        <w:t xml:space="preserve">дата реєстрації емітентом </w:t>
      </w:r>
      <w:r w:rsidRPr="00822536">
        <w:rPr>
          <w:rFonts w:ascii="Times New Roman" w:eastAsia="Times New Roman" w:hAnsi="Times New Roman" w:cs="Times New Roman"/>
          <w:bCs/>
          <w:color w:val="000000"/>
          <w:sz w:val="16"/>
          <w:szCs w:val="16"/>
          <w:lang w:val="uk-UA" w:eastAsia="ru-RU"/>
        </w:rPr>
        <w:br/>
        <w:t xml:space="preserve">                  електронного документа)</w:t>
      </w:r>
    </w:p>
    <w:p w:rsidR="00822536" w:rsidRPr="00822536" w:rsidRDefault="00822536" w:rsidP="00822536">
      <w:pPr>
        <w:spacing w:after="0" w:line="240" w:lineRule="auto"/>
        <w:outlineLvl w:val="2"/>
        <w:rPr>
          <w:rFonts w:ascii="Times New Roman" w:eastAsia="Times New Roman" w:hAnsi="Times New Roman" w:cs="Times New Roman"/>
          <w:bCs/>
          <w:color w:val="000000"/>
          <w:sz w:val="16"/>
          <w:szCs w:val="16"/>
          <w:lang w:val="uk-UA" w:eastAsia="ru-RU"/>
        </w:rPr>
      </w:pPr>
    </w:p>
    <w:p w:rsidR="00822536" w:rsidRPr="00822536" w:rsidRDefault="00822536" w:rsidP="00822536">
      <w:pPr>
        <w:spacing w:after="0" w:line="240" w:lineRule="auto"/>
        <w:outlineLvl w:val="2"/>
        <w:rPr>
          <w:rFonts w:ascii="Times New Roman" w:eastAsia="Times New Roman" w:hAnsi="Times New Roman" w:cs="Times New Roman"/>
          <w:bCs/>
          <w:color w:val="000000"/>
          <w:sz w:val="16"/>
          <w:szCs w:val="16"/>
          <w:lang w:eastAsia="ru-RU"/>
        </w:rPr>
      </w:pPr>
      <w:r w:rsidRPr="00822536">
        <w:rPr>
          <w:rFonts w:ascii="Times New Roman" w:eastAsia="Times New Roman" w:hAnsi="Times New Roman" w:cs="Times New Roman"/>
          <w:bCs/>
          <w:color w:val="000000"/>
          <w:sz w:val="16"/>
          <w:szCs w:val="16"/>
          <w:lang w:eastAsia="ru-RU"/>
        </w:rPr>
        <w:t xml:space="preserve">               </w:t>
      </w:r>
      <w:r w:rsidRPr="00822536">
        <w:rPr>
          <w:rFonts w:ascii="Times New Roman" w:eastAsia="Times New Roman" w:hAnsi="Times New Roman" w:cs="Times New Roman"/>
          <w:bCs/>
          <w:color w:val="000000"/>
          <w:sz w:val="16"/>
          <w:szCs w:val="16"/>
          <w:lang w:val="uk-UA" w:eastAsia="ru-RU"/>
        </w:rPr>
        <w:t xml:space="preserve">№ </w:t>
      </w:r>
      <w:r w:rsidRPr="00822536">
        <w:rPr>
          <w:rFonts w:ascii="Times New Roman" w:eastAsia="Times New Roman" w:hAnsi="Times New Roman" w:cs="Times New Roman"/>
          <w:b/>
          <w:bCs/>
          <w:color w:val="000000"/>
          <w:sz w:val="20"/>
          <w:szCs w:val="20"/>
          <w:u w:val="single"/>
          <w:lang w:eastAsia="ru-RU"/>
        </w:rPr>
        <w:t>1</w:t>
      </w:r>
    </w:p>
    <w:p w:rsidR="00822536" w:rsidRPr="00822536" w:rsidRDefault="00822536" w:rsidP="00822536">
      <w:pPr>
        <w:spacing w:after="0" w:line="240" w:lineRule="auto"/>
        <w:outlineLvl w:val="2"/>
        <w:rPr>
          <w:rFonts w:ascii="Times New Roman" w:eastAsia="Times New Roman" w:hAnsi="Times New Roman" w:cs="Times New Roman"/>
          <w:bCs/>
          <w:color w:val="000000"/>
          <w:sz w:val="16"/>
          <w:szCs w:val="16"/>
          <w:lang w:val="uk-UA" w:eastAsia="ru-RU"/>
        </w:rPr>
      </w:pPr>
      <w:r w:rsidRPr="00822536">
        <w:rPr>
          <w:rFonts w:ascii="Times New Roman" w:eastAsia="Times New Roman" w:hAnsi="Times New Roman" w:cs="Times New Roman"/>
          <w:bCs/>
          <w:color w:val="000000"/>
          <w:sz w:val="16"/>
          <w:szCs w:val="16"/>
          <w:lang w:eastAsia="ru-RU"/>
        </w:rPr>
        <w:t xml:space="preserve">                  </w:t>
      </w:r>
      <w:r w:rsidRPr="00822536">
        <w:rPr>
          <w:rFonts w:ascii="Times New Roman" w:eastAsia="Times New Roman" w:hAnsi="Times New Roman" w:cs="Times New Roman"/>
          <w:bCs/>
          <w:color w:val="000000"/>
          <w:sz w:val="16"/>
          <w:szCs w:val="16"/>
          <w:lang w:val="uk-UA" w:eastAsia="ru-RU"/>
        </w:rPr>
        <w:t>вихідний реєстраційний</w:t>
      </w:r>
      <w:r w:rsidRPr="00822536">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822536" w:rsidRPr="00822536" w:rsidRDefault="00822536" w:rsidP="00822536">
      <w:pPr>
        <w:spacing w:after="0" w:line="240" w:lineRule="auto"/>
        <w:outlineLvl w:val="2"/>
        <w:rPr>
          <w:rFonts w:ascii="Times New Roman" w:eastAsia="Times New Roman" w:hAnsi="Times New Roman" w:cs="Times New Roman"/>
          <w:bCs/>
          <w:color w:val="000000"/>
          <w:sz w:val="16"/>
          <w:szCs w:val="16"/>
          <w:lang w:val="uk-UA" w:eastAsia="ru-RU"/>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822536" w:rsidRPr="00822536" w:rsidTr="00941258">
        <w:tc>
          <w:tcPr>
            <w:tcW w:w="5000" w:type="pct"/>
            <w:tcMar>
              <w:top w:w="60" w:type="dxa"/>
              <w:left w:w="60" w:type="dxa"/>
              <w:bottom w:w="60" w:type="dxa"/>
              <w:right w:w="60" w:type="dxa"/>
            </w:tcMar>
            <w:vAlign w:val="cente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822536" w:rsidRPr="00822536" w:rsidRDefault="00822536" w:rsidP="00822536">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822536" w:rsidRPr="00822536" w:rsidTr="00941258">
        <w:tc>
          <w:tcPr>
            <w:tcW w:w="156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en-US" w:eastAsia="ru-RU"/>
              </w:rPr>
            </w:pPr>
            <w:r w:rsidRPr="00822536">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eastAsia="ru-RU"/>
              </w:rPr>
            </w:pPr>
            <w:r w:rsidRPr="00822536">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eastAsia="ru-RU"/>
              </w:rPr>
            </w:pPr>
            <w:r w:rsidRPr="00822536">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eastAsia="ru-RU"/>
              </w:rPr>
            </w:pPr>
            <w:r w:rsidRPr="00822536">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822536" w:rsidRPr="00822536" w:rsidRDefault="00822536" w:rsidP="00822536">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822536">
              <w:rPr>
                <w:rFonts w:ascii="Times New Roman" w:eastAsia="Times New Roman" w:hAnsi="Times New Roman" w:cs="Times New Roman"/>
                <w:color w:val="000000"/>
                <w:sz w:val="20"/>
                <w:szCs w:val="20"/>
                <w:lang w:val="en-US" w:eastAsia="ru-RU"/>
              </w:rPr>
              <w:t>Марич Станiслав Геннадiйович</w:t>
            </w:r>
          </w:p>
        </w:tc>
      </w:tr>
      <w:tr w:rsidR="00822536" w:rsidRPr="00822536" w:rsidTr="00941258">
        <w:tc>
          <w:tcPr>
            <w:tcW w:w="156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4"/>
                <w:szCs w:val="24"/>
                <w:lang w:eastAsia="ru-RU"/>
              </w:rPr>
            </w:pPr>
            <w:r w:rsidRPr="00822536">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4"/>
                <w:szCs w:val="24"/>
                <w:lang w:eastAsia="ru-RU"/>
              </w:rPr>
            </w:pPr>
            <w:r w:rsidRPr="00822536">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4"/>
                <w:szCs w:val="24"/>
                <w:lang w:eastAsia="ru-RU"/>
              </w:rPr>
            </w:pPr>
            <w:r w:rsidRPr="00822536">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4"/>
                <w:szCs w:val="24"/>
                <w:lang w:eastAsia="ru-RU"/>
              </w:rPr>
            </w:pPr>
            <w:r w:rsidRPr="00822536">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4"/>
                <w:szCs w:val="24"/>
                <w:lang w:eastAsia="ru-RU"/>
              </w:rPr>
            </w:pPr>
            <w:r w:rsidRPr="00822536">
              <w:rPr>
                <w:rFonts w:ascii="Times New Roman" w:eastAsia="Times New Roman" w:hAnsi="Times New Roman" w:cs="Times New Roman"/>
                <w:color w:val="000000"/>
                <w:sz w:val="20"/>
                <w:szCs w:val="20"/>
                <w:lang w:eastAsia="ru-RU"/>
              </w:rPr>
              <w:t>(прізвище та ініціали керівника</w:t>
            </w:r>
            <w:r w:rsidRPr="00822536">
              <w:rPr>
                <w:rFonts w:ascii="Times New Roman" w:eastAsia="Times New Roman" w:hAnsi="Times New Roman" w:cs="Times New Roman"/>
                <w:color w:val="000000"/>
                <w:sz w:val="20"/>
                <w:szCs w:val="20"/>
                <w:lang w:val="uk-UA" w:eastAsia="ru-RU"/>
              </w:rPr>
              <w:t xml:space="preserve"> або уповноваженої особи емітента</w:t>
            </w:r>
            <w:r w:rsidRPr="00822536">
              <w:rPr>
                <w:rFonts w:ascii="Times New Roman" w:eastAsia="Times New Roman" w:hAnsi="Times New Roman" w:cs="Times New Roman"/>
                <w:color w:val="000000"/>
                <w:sz w:val="20"/>
                <w:szCs w:val="20"/>
                <w:lang w:eastAsia="ru-RU"/>
              </w:rPr>
              <w:t>)</w:t>
            </w:r>
          </w:p>
        </w:tc>
      </w:tr>
      <w:tr w:rsidR="00822536" w:rsidRPr="00822536" w:rsidTr="00941258">
        <w:trPr>
          <w:trHeight w:val="121"/>
        </w:trPr>
        <w:tc>
          <w:tcPr>
            <w:tcW w:w="5460" w:type="dxa"/>
            <w:gridSpan w:val="4"/>
            <w:vMerge w:val="restart"/>
            <w:tcMar>
              <w:top w:w="30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eastAsia="ru-RU"/>
              </w:rPr>
            </w:pPr>
          </w:p>
        </w:tc>
      </w:tr>
      <w:tr w:rsidR="00822536" w:rsidRPr="00822536" w:rsidTr="00941258">
        <w:trPr>
          <w:trHeight w:val="44"/>
        </w:trPr>
        <w:tc>
          <w:tcPr>
            <w:tcW w:w="5460" w:type="dxa"/>
            <w:gridSpan w:val="4"/>
            <w:vMerge/>
            <w:vAlign w:val="center"/>
          </w:tcPr>
          <w:p w:rsidR="00822536" w:rsidRPr="00822536" w:rsidRDefault="00822536" w:rsidP="00822536">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4"/>
                <w:szCs w:val="24"/>
                <w:lang w:eastAsia="ru-RU"/>
              </w:rPr>
            </w:pPr>
          </w:p>
        </w:tc>
      </w:tr>
      <w:tr w:rsidR="00822536" w:rsidRPr="00822536" w:rsidTr="00941258">
        <w:tc>
          <w:tcPr>
            <w:tcW w:w="9601" w:type="dxa"/>
            <w:gridSpan w:val="5"/>
            <w:tcMar>
              <w:top w:w="60" w:type="dxa"/>
              <w:left w:w="60" w:type="dxa"/>
              <w:bottom w:w="60" w:type="dxa"/>
              <w:right w:w="60" w:type="dxa"/>
            </w:tcMar>
            <w:vAlign w:val="center"/>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822536">
              <w:rPr>
                <w:rFonts w:ascii="Times New Roman" w:eastAsia="Times New Roman" w:hAnsi="Times New Roman" w:cs="Times New Roman"/>
                <w:b/>
                <w:bCs/>
                <w:color w:val="000000"/>
                <w:sz w:val="24"/>
                <w:szCs w:val="24"/>
                <w:lang w:eastAsia="ru-RU"/>
              </w:rPr>
              <w:t>Річна інформація емітента цінних паперів</w:t>
            </w:r>
            <w:r w:rsidRPr="00822536">
              <w:rPr>
                <w:rFonts w:ascii="Times New Roman" w:eastAsia="Times New Roman" w:hAnsi="Times New Roman" w:cs="Times New Roman"/>
                <w:b/>
                <w:bCs/>
                <w:color w:val="000000"/>
                <w:sz w:val="24"/>
                <w:szCs w:val="24"/>
                <w:lang w:eastAsia="ru-RU"/>
              </w:rPr>
              <w:br/>
              <w:t xml:space="preserve">за 2021 рік </w:t>
            </w:r>
          </w:p>
        </w:tc>
      </w:tr>
    </w:tbl>
    <w:p w:rsidR="00822536" w:rsidRPr="00822536" w:rsidRDefault="00822536" w:rsidP="00822536">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822536" w:rsidRPr="00822536" w:rsidTr="00941258">
        <w:tc>
          <w:tcPr>
            <w:tcW w:w="5000" w:type="pct"/>
            <w:gridSpan w:val="2"/>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color w:val="000000"/>
                <w:sz w:val="24"/>
                <w:szCs w:val="24"/>
                <w:lang w:eastAsia="ru-RU"/>
              </w:rPr>
            </w:pPr>
            <w:r w:rsidRPr="00822536">
              <w:rPr>
                <w:rFonts w:ascii="Times New Roman" w:eastAsia="Times New Roman" w:hAnsi="Times New Roman" w:cs="Times New Roman"/>
                <w:b/>
                <w:bCs/>
                <w:color w:val="000000"/>
                <w:sz w:val="24"/>
                <w:szCs w:val="24"/>
                <w:lang w:val="en-US" w:eastAsia="ru-RU"/>
              </w:rPr>
              <w:t>I</w:t>
            </w:r>
            <w:r w:rsidRPr="00822536">
              <w:rPr>
                <w:rFonts w:ascii="Times New Roman" w:eastAsia="Times New Roman" w:hAnsi="Times New Roman" w:cs="Times New Roman"/>
                <w:b/>
                <w:bCs/>
                <w:color w:val="000000"/>
                <w:sz w:val="24"/>
                <w:szCs w:val="24"/>
                <w:lang w:eastAsia="ru-RU"/>
              </w:rPr>
              <w:t>. Загальні відомості</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eastAsia="ru-RU"/>
              </w:rPr>
              <w:t>1. Повне найменування емітента</w:t>
            </w:r>
            <w:r w:rsidRPr="00822536">
              <w:rPr>
                <w:rFonts w:ascii="Times New Roman" w:eastAsia="Times New Roman" w:hAnsi="Times New Roman" w:cs="Times New Roman"/>
                <w:b/>
                <w:color w:val="000000"/>
                <w:sz w:val="20"/>
                <w:szCs w:val="20"/>
                <w:lang w:val="uk-UA" w:eastAsia="ru-RU"/>
              </w:rPr>
              <w:t>.</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ПРИВАТНЕ АКЦIОНЕРНЕ ТОВАРИСТВО "МАШБУДКОНСТРУКЦIЯ"</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eastAsia="ru-RU"/>
              </w:rPr>
              <w:t xml:space="preserve">2. Організаційно-правова форма </w:t>
            </w:r>
            <w:r w:rsidRPr="00822536">
              <w:rPr>
                <w:rFonts w:ascii="Times New Roman" w:eastAsia="Times New Roman" w:hAnsi="Times New Roman" w:cs="Times New Roman"/>
                <w:b/>
                <w:color w:val="000000"/>
                <w:sz w:val="20"/>
                <w:szCs w:val="20"/>
                <w:lang w:val="uk-UA" w:eastAsia="ru-RU"/>
              </w:rPr>
              <w:t>.</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Акцiонерне товариство</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color w:val="000000"/>
                <w:sz w:val="20"/>
                <w:szCs w:val="20"/>
                <w:lang w:eastAsia="ru-RU"/>
              </w:rPr>
            </w:pPr>
            <w:r w:rsidRPr="00822536">
              <w:rPr>
                <w:rFonts w:ascii="Times New Roman" w:eastAsia="Times New Roman" w:hAnsi="Times New Roman" w:cs="Times New Roman"/>
                <w:b/>
                <w:color w:val="000000"/>
                <w:sz w:val="20"/>
                <w:szCs w:val="20"/>
                <w:lang w:eastAsia="ru-RU"/>
              </w:rPr>
              <w:t xml:space="preserve">3. </w:t>
            </w:r>
            <w:r w:rsidRPr="00822536">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00443074</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eastAsia="ru-RU"/>
              </w:rPr>
              <w:t xml:space="preserve">4. Місцезнаходження </w:t>
            </w:r>
            <w:r w:rsidRPr="00822536">
              <w:rPr>
                <w:rFonts w:ascii="Times New Roman" w:eastAsia="Times New Roman" w:hAnsi="Times New Roman" w:cs="Times New Roman"/>
                <w:b/>
                <w:color w:val="000000"/>
                <w:sz w:val="20"/>
                <w:szCs w:val="20"/>
                <w:lang w:val="uk-UA" w:eastAsia="ru-RU"/>
              </w:rPr>
              <w:t>.</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uk-UA" w:eastAsia="ru-RU"/>
              </w:rPr>
              <w:t>70500  Орiхiвський р-н м. Орiхiв вул. Пiсочна, буд. 5</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eastAsia="ru-RU"/>
              </w:rPr>
              <w:t xml:space="preserve">5. Міжміський код, телефон та </w:t>
            </w:r>
            <w:r w:rsidRPr="00822536">
              <w:rPr>
                <w:rFonts w:ascii="Times New Roman" w:eastAsia="Times New Roman" w:hAnsi="Times New Roman" w:cs="Times New Roman"/>
                <w:b/>
                <w:color w:val="000000"/>
                <w:sz w:val="20"/>
                <w:szCs w:val="20"/>
                <w:lang w:val="uk-UA" w:eastAsia="ru-RU"/>
              </w:rPr>
              <w:t>факс.</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(06141)44079 (06141)43262</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color w:val="000000"/>
                <w:sz w:val="20"/>
                <w:szCs w:val="20"/>
                <w:lang w:eastAsia="ru-RU"/>
              </w:rPr>
            </w:pPr>
            <w:r w:rsidRPr="00822536">
              <w:rPr>
                <w:rFonts w:ascii="Times New Roman" w:eastAsia="Times New Roman" w:hAnsi="Times New Roman" w:cs="Times New Roman"/>
                <w:b/>
                <w:color w:val="000000"/>
                <w:sz w:val="20"/>
                <w:szCs w:val="20"/>
                <w:lang w:eastAsia="ru-RU"/>
              </w:rPr>
              <w:t xml:space="preserve">6. </w:t>
            </w:r>
            <w:r w:rsidRPr="00822536">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mbk@zp.ukrtel.net</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ru-RU"/>
              </w:rPr>
            </w:pPr>
            <w:r w:rsidRPr="00822536">
              <w:rPr>
                <w:rFonts w:ascii="Times New Roman" w:eastAsia="Times New Roman" w:hAnsi="Times New Roman" w:cs="Times New Roman"/>
                <w:sz w:val="20"/>
                <w:szCs w:val="20"/>
                <w:lang w:eastAsia="ru-RU"/>
              </w:rPr>
              <w:t>Рішення наглядової ради емітента</w:t>
            </w:r>
          </w:p>
          <w:p w:rsidR="00822536" w:rsidRPr="00822536" w:rsidRDefault="00822536" w:rsidP="00822536">
            <w:pPr>
              <w:spacing w:after="0" w:line="240" w:lineRule="auto"/>
              <w:rPr>
                <w:rFonts w:ascii="Times New Roman" w:eastAsia="Times New Roman" w:hAnsi="Times New Roman" w:cs="Times New Roman"/>
                <w:sz w:val="20"/>
                <w:szCs w:val="20"/>
                <w:lang w:eastAsia="ru-RU"/>
              </w:rPr>
            </w:pPr>
            <w:r w:rsidRPr="00822536">
              <w:rPr>
                <w:rFonts w:ascii="Times New Roman" w:eastAsia="Times New Roman" w:hAnsi="Times New Roman" w:cs="Times New Roman"/>
                <w:sz w:val="20"/>
                <w:szCs w:val="20"/>
                <w:lang w:eastAsia="ru-RU"/>
              </w:rPr>
              <w:t>Протокол зас</w:t>
            </w:r>
            <w:r w:rsidRPr="00822536">
              <w:rPr>
                <w:rFonts w:ascii="Times New Roman" w:eastAsia="Times New Roman" w:hAnsi="Times New Roman" w:cs="Times New Roman"/>
                <w:sz w:val="20"/>
                <w:szCs w:val="20"/>
                <w:lang w:val="en-US" w:eastAsia="ru-RU"/>
              </w:rPr>
              <w:t>i</w:t>
            </w:r>
            <w:r w:rsidRPr="00822536">
              <w:rPr>
                <w:rFonts w:ascii="Times New Roman" w:eastAsia="Times New Roman" w:hAnsi="Times New Roman" w:cs="Times New Roman"/>
                <w:sz w:val="20"/>
                <w:szCs w:val="20"/>
                <w:lang w:eastAsia="ru-RU"/>
              </w:rPr>
              <w:t>дання  наглядової ради №144 від 28.11.2022р.</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 xml:space="preserve">8. </w:t>
            </w:r>
            <w:r w:rsidRPr="00822536">
              <w:rPr>
                <w:rFonts w:ascii="Times New Roman" w:eastAsia="Times New Roman" w:hAnsi="Times New Roman" w:cs="Times New Roman"/>
                <w:b/>
                <w:sz w:val="20"/>
                <w:szCs w:val="20"/>
                <w:lang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w:t>
            </w:r>
            <w:r w:rsidRPr="00822536">
              <w:rPr>
                <w:rFonts w:ascii="Times New Roman" w:eastAsia="Times New Roman" w:hAnsi="Times New Roman" w:cs="Times New Roman"/>
                <w:b/>
                <w:sz w:val="20"/>
                <w:szCs w:val="20"/>
                <w:lang w:eastAsia="ru-RU"/>
              </w:rPr>
              <w:lastRenderedPageBreak/>
              <w:t>ринку (у разі здійснення оприлюднення).</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ru-RU"/>
              </w:rPr>
            </w:pPr>
            <w:r w:rsidRPr="00822536">
              <w:rPr>
                <w:rFonts w:ascii="Times New Roman" w:eastAsia="Times New Roman" w:hAnsi="Times New Roman" w:cs="Times New Roman"/>
                <w:sz w:val="20"/>
                <w:szCs w:val="20"/>
                <w:lang w:eastAsia="ru-RU"/>
              </w:rPr>
              <w:lastRenderedPageBreak/>
              <w:t xml:space="preserve"> </w:t>
            </w:r>
          </w:p>
        </w:tc>
      </w:tr>
      <w:tr w:rsidR="00822536" w:rsidRPr="00822536" w:rsidTr="00941258">
        <w:tc>
          <w:tcPr>
            <w:tcW w:w="1359" w:type="pct"/>
            <w:tcMar>
              <w:top w:w="60" w:type="dxa"/>
              <w:left w:w="60" w:type="dxa"/>
              <w:bottom w:w="60" w:type="dxa"/>
              <w:right w:w="60" w:type="dxa"/>
            </w:tcMar>
            <w:vAlign w:val="center"/>
          </w:tcPr>
          <w:p w:rsidR="00822536" w:rsidRPr="00822536" w:rsidRDefault="00822536" w:rsidP="00822536">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822536">
              <w:rPr>
                <w:rFonts w:ascii="Times New Roman" w:eastAsia="Times New Roman" w:hAnsi="Times New Roman" w:cs="Times New Roman"/>
                <w:b/>
                <w:sz w:val="20"/>
                <w:szCs w:val="20"/>
                <w:lang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ru-RU"/>
              </w:rPr>
            </w:pPr>
            <w:r w:rsidRPr="00822536">
              <w:rPr>
                <w:rFonts w:ascii="Times New Roman" w:eastAsia="Times New Roman" w:hAnsi="Times New Roman" w:cs="Times New Roman"/>
                <w:sz w:val="20"/>
                <w:szCs w:val="20"/>
                <w:lang w:eastAsia="ru-RU"/>
              </w:rPr>
              <w:t>Державна установа "Агентство з розвитку інфраструктури фондового ринку України"</w:t>
            </w:r>
          </w:p>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21676262</w:t>
            </w:r>
          </w:p>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Україна</w:t>
            </w:r>
          </w:p>
          <w:p w:rsidR="00822536" w:rsidRPr="00822536" w:rsidRDefault="00822536" w:rsidP="00822536">
            <w:pPr>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DR/00002/ARM</w:t>
            </w:r>
          </w:p>
        </w:tc>
      </w:tr>
      <w:tr w:rsidR="00822536" w:rsidRPr="00822536" w:rsidTr="00941258">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4"/>
                <w:szCs w:val="24"/>
                <w:lang w:eastAsia="ru-RU"/>
              </w:rPr>
            </w:pPr>
            <w:r w:rsidRPr="00822536">
              <w:rPr>
                <w:rFonts w:ascii="Times New Roman" w:eastAsia="Times New Roman" w:hAnsi="Times New Roman" w:cs="Times New Roman"/>
                <w:b/>
                <w:bCs/>
                <w:sz w:val="24"/>
                <w:szCs w:val="24"/>
                <w:lang w:val="en-US" w:eastAsia="ru-RU"/>
              </w:rPr>
              <w:t>II</w:t>
            </w:r>
            <w:r w:rsidRPr="00822536">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822536" w:rsidRPr="00822536" w:rsidRDefault="00822536" w:rsidP="00822536">
      <w:pPr>
        <w:spacing w:after="0" w:line="240" w:lineRule="auto"/>
        <w:rPr>
          <w:rFonts w:ascii="Times New Roman" w:eastAsia="Times New Roman" w:hAnsi="Times New Roman" w:cs="Times New Roman"/>
          <w:vanish/>
          <w:color w:val="000000"/>
          <w:sz w:val="24"/>
          <w:szCs w:val="24"/>
          <w:lang w:eastAsia="ru-RU"/>
        </w:rPr>
      </w:pPr>
    </w:p>
    <w:p w:rsidR="00822536" w:rsidRPr="00822536" w:rsidRDefault="00822536" w:rsidP="00822536">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822536" w:rsidRPr="00822536" w:rsidTr="00941258">
        <w:tc>
          <w:tcPr>
            <w:tcW w:w="2580" w:type="dxa"/>
            <w:vMerge w:val="restart"/>
            <w:tcMar>
              <w:top w:w="60" w:type="dxa"/>
              <w:left w:w="60" w:type="dxa"/>
              <w:bottom w:w="60" w:type="dxa"/>
              <w:right w:w="60" w:type="dxa"/>
            </w:tcMar>
            <w:vAlign w:val="bottom"/>
          </w:tcPr>
          <w:p w:rsidR="00822536" w:rsidRPr="00822536" w:rsidRDefault="00822536" w:rsidP="00822536">
            <w:pPr>
              <w:spacing w:after="0" w:line="240" w:lineRule="auto"/>
              <w:rPr>
                <w:rFonts w:ascii="Times New Roman" w:eastAsia="Times New Roman" w:hAnsi="Times New Roman" w:cs="Times New Roman"/>
                <w:b/>
                <w:sz w:val="20"/>
                <w:szCs w:val="20"/>
                <w:lang w:eastAsia="ru-RU"/>
              </w:rPr>
            </w:pPr>
            <w:r w:rsidRPr="00822536">
              <w:rPr>
                <w:rFonts w:ascii="Times New Roman" w:eastAsia="Times New Roman" w:hAnsi="Times New Roman" w:cs="Times New Roman"/>
                <w:b/>
                <w:sz w:val="20"/>
                <w:szCs w:val="20"/>
                <w:lang w:eastAsia="ru-RU"/>
              </w:rPr>
              <w:t>Річну інформацію розміщено на власному</w:t>
            </w:r>
            <w:r w:rsidRPr="00822536">
              <w:rPr>
                <w:rFonts w:ascii="Times New Roman" w:eastAsia="Times New Roman" w:hAnsi="Times New Roman" w:cs="Times New Roman"/>
                <w:b/>
                <w:sz w:val="20"/>
                <w:szCs w:val="20"/>
                <w:lang w:eastAsia="ru-RU"/>
              </w:rPr>
              <w:br/>
              <w:t>веб-сайті учасника фондового ринку</w:t>
            </w:r>
          </w:p>
          <w:p w:rsidR="00822536" w:rsidRPr="00822536" w:rsidRDefault="00822536" w:rsidP="00822536">
            <w:pPr>
              <w:spacing w:after="0" w:line="240" w:lineRule="auto"/>
              <w:jc w:val="center"/>
              <w:rPr>
                <w:rFonts w:ascii="Times New Roman" w:eastAsia="Times New Roman" w:hAnsi="Times New Roman" w:cs="Times New Roman"/>
                <w:b/>
                <w:sz w:val="20"/>
                <w:szCs w:val="20"/>
                <w:lang w:eastAsia="ru-RU"/>
              </w:rPr>
            </w:pPr>
            <w:r w:rsidRPr="00822536">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bottom"/>
          </w:tcPr>
          <w:p w:rsidR="00822536" w:rsidRPr="00822536" w:rsidRDefault="00822536" w:rsidP="00822536">
            <w:pPr>
              <w:spacing w:after="0" w:line="240" w:lineRule="auto"/>
              <w:jc w:val="center"/>
              <w:rPr>
                <w:rFonts w:ascii="Times New Roman" w:eastAsia="Times New Roman" w:hAnsi="Times New Roman" w:cs="Times New Roman"/>
                <w:sz w:val="20"/>
                <w:szCs w:val="20"/>
                <w:lang w:eastAsia="ru-RU"/>
              </w:rPr>
            </w:pPr>
            <w:r w:rsidRPr="00822536">
              <w:rPr>
                <w:rFonts w:ascii="Times New Roman" w:eastAsia="Times New Roman" w:hAnsi="Times New Roman" w:cs="Times New Roman"/>
                <w:sz w:val="20"/>
                <w:szCs w:val="20"/>
                <w:lang w:val="en-US" w:eastAsia="ru-RU"/>
              </w:rPr>
              <w:t>http</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www</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orihiv</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cholod</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pat</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ua</w:t>
            </w:r>
            <w:r w:rsidRPr="00822536">
              <w:rPr>
                <w:rFonts w:ascii="Times New Roman" w:eastAsia="Times New Roman" w:hAnsi="Times New Roman" w:cs="Times New Roman"/>
                <w:sz w:val="20"/>
                <w:szCs w:val="20"/>
                <w:lang w:eastAsia="ru-RU"/>
              </w:rPr>
              <w:t xml:space="preserve">/, </w:t>
            </w:r>
            <w:r w:rsidRPr="00822536">
              <w:rPr>
                <w:rFonts w:ascii="Times New Roman" w:eastAsia="Times New Roman" w:hAnsi="Times New Roman" w:cs="Times New Roman"/>
                <w:sz w:val="20"/>
                <w:szCs w:val="20"/>
                <w:lang w:val="en-US" w:eastAsia="ru-RU"/>
              </w:rPr>
              <w:t>http</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orihiv</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cholod</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pat</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ua</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emitents</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reports</w:t>
            </w:r>
            <w:r w:rsidRPr="00822536">
              <w:rPr>
                <w:rFonts w:ascii="Times New Roman" w:eastAsia="Times New Roman" w:hAnsi="Times New Roman" w:cs="Times New Roman"/>
                <w:sz w:val="20"/>
                <w:szCs w:val="20"/>
                <w:lang w:eastAsia="ru-RU"/>
              </w:rPr>
              <w:t>/</w:t>
            </w:r>
            <w:r w:rsidRPr="00822536">
              <w:rPr>
                <w:rFonts w:ascii="Times New Roman" w:eastAsia="Times New Roman" w:hAnsi="Times New Roman" w:cs="Times New Roman"/>
                <w:sz w:val="20"/>
                <w:szCs w:val="20"/>
                <w:lang w:val="en-US" w:eastAsia="ru-RU"/>
              </w:rPr>
              <w:t>year</w:t>
            </w:r>
            <w:r w:rsidRPr="00822536">
              <w:rPr>
                <w:rFonts w:ascii="Times New Roman" w:eastAsia="Times New Roman" w:hAnsi="Times New Roman" w:cs="Times New Roman"/>
                <w:sz w:val="20"/>
                <w:szCs w:val="20"/>
                <w:lang w:eastAsia="ru-RU"/>
              </w:rPr>
              <w:t>/2021</w:t>
            </w:r>
          </w:p>
        </w:tc>
        <w:tc>
          <w:tcPr>
            <w:tcW w:w="292" w:type="dxa"/>
            <w:tcMar>
              <w:top w:w="60" w:type="dxa"/>
              <w:left w:w="60" w:type="dxa"/>
              <w:bottom w:w="60" w:type="dxa"/>
              <w:right w:w="60" w:type="dxa"/>
            </w:tcMar>
            <w:vAlign w:val="bottom"/>
          </w:tcPr>
          <w:p w:rsidR="00822536" w:rsidRPr="00822536" w:rsidRDefault="00822536" w:rsidP="00822536">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09.12.2022</w:t>
            </w:r>
          </w:p>
        </w:tc>
      </w:tr>
      <w:tr w:rsidR="00822536" w:rsidRPr="00822536" w:rsidTr="00941258">
        <w:tc>
          <w:tcPr>
            <w:tcW w:w="2580" w:type="dxa"/>
            <w:vMerge/>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4"/>
                <w:szCs w:val="24"/>
                <w:lang w:eastAsia="ru-RU"/>
              </w:rPr>
            </w:pPr>
          </w:p>
        </w:tc>
        <w:tc>
          <w:tcPr>
            <w:tcW w:w="4568"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sz w:val="16"/>
                <w:szCs w:val="16"/>
                <w:lang w:eastAsia="ru-RU"/>
              </w:rPr>
            </w:pPr>
            <w:r w:rsidRPr="00822536">
              <w:rPr>
                <w:rFonts w:ascii="Times New Roman" w:eastAsia="Times New Roman" w:hAnsi="Times New Roman" w:cs="Times New Roman"/>
                <w:sz w:val="16"/>
                <w:szCs w:val="16"/>
                <w:lang w:eastAsia="ru-RU"/>
              </w:rPr>
              <w:t>(</w:t>
            </w:r>
            <w:r w:rsidRPr="00822536">
              <w:rPr>
                <w:rFonts w:ascii="Times New Roman" w:eastAsia="Times New Roman" w:hAnsi="Times New Roman" w:cs="Times New Roman"/>
                <w:sz w:val="20"/>
                <w:szCs w:val="20"/>
                <w:lang w:eastAsia="ru-RU"/>
              </w:rPr>
              <w:t>URL-адреса сторінки</w:t>
            </w:r>
            <w:r w:rsidRPr="00822536">
              <w:rPr>
                <w:rFonts w:ascii="Times New Roman" w:eastAsia="Times New Roman" w:hAnsi="Times New Roman" w:cs="Times New Roman"/>
                <w:sz w:val="16"/>
                <w:szCs w:val="16"/>
                <w:lang w:eastAsia="ru-RU"/>
              </w:rPr>
              <w:t>)</w:t>
            </w:r>
          </w:p>
        </w:tc>
        <w:tc>
          <w:tcPr>
            <w:tcW w:w="29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sz w:val="16"/>
                <w:szCs w:val="16"/>
                <w:lang w:eastAsia="ru-RU"/>
              </w:rPr>
            </w:pPr>
            <w:r w:rsidRPr="00822536">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sz w:val="16"/>
                <w:szCs w:val="16"/>
                <w:lang w:eastAsia="ru-RU"/>
              </w:rPr>
            </w:pPr>
            <w:r w:rsidRPr="00822536">
              <w:rPr>
                <w:rFonts w:ascii="Times New Roman" w:eastAsia="Times New Roman" w:hAnsi="Times New Roman" w:cs="Times New Roman"/>
                <w:sz w:val="16"/>
                <w:szCs w:val="16"/>
                <w:lang w:eastAsia="ru-RU"/>
              </w:rPr>
              <w:t>(дата)</w:t>
            </w:r>
          </w:p>
        </w:tc>
      </w:tr>
    </w:tbl>
    <w:p w:rsidR="00822536" w:rsidRPr="00822536" w:rsidRDefault="00822536" w:rsidP="00822536">
      <w:pPr>
        <w:spacing w:after="0" w:line="240" w:lineRule="auto"/>
        <w:rPr>
          <w:rFonts w:ascii="Times New Roman" w:eastAsia="Times New Roman" w:hAnsi="Times New Roman" w:cs="Times New Roman"/>
          <w:sz w:val="24"/>
          <w:szCs w:val="24"/>
          <w:lang w:eastAsia="ru-RU"/>
        </w:rPr>
      </w:pPr>
    </w:p>
    <w:p w:rsidR="00822536" w:rsidRDefault="00822536">
      <w:pPr>
        <w:sectPr w:rsidR="00822536" w:rsidSect="00822536">
          <w:pgSz w:w="11906" w:h="16838"/>
          <w:pgMar w:top="363" w:right="567" w:bottom="363" w:left="1417" w:header="708" w:footer="708" w:gutter="0"/>
          <w:cols w:space="708"/>
          <w:docGrid w:linePitch="360"/>
        </w:sectPr>
      </w:pPr>
    </w:p>
    <w:p w:rsidR="00822536" w:rsidRPr="00822536" w:rsidRDefault="00822536" w:rsidP="00822536">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822536">
        <w:rPr>
          <w:rFonts w:ascii="Times New Roman" w:eastAsia="Times New Roman" w:hAnsi="Times New Roman" w:cs="Times New Roman"/>
          <w:b/>
          <w:bCs/>
          <w:color w:val="000000"/>
          <w:sz w:val="28"/>
          <w:szCs w:val="28"/>
          <w:lang w:val="uk-UA" w:eastAsia="uk-UA"/>
        </w:rPr>
        <w:lastRenderedPageBreak/>
        <w:t>Зміст</w:t>
      </w:r>
      <w:r w:rsidRPr="00822536">
        <w:rPr>
          <w:rFonts w:ascii="Times New Roman" w:eastAsia="Times New Roman" w:hAnsi="Times New Roman" w:cs="Times New Roman"/>
          <w:b/>
          <w:bCs/>
          <w:color w:val="000000"/>
          <w:sz w:val="28"/>
          <w:szCs w:val="28"/>
          <w:lang w:val="en-US" w:eastAsia="uk-UA"/>
        </w:rPr>
        <w:tab/>
      </w:r>
      <w:r w:rsidRPr="00822536">
        <w:rPr>
          <w:rFonts w:ascii="Times New Roman" w:eastAsia="Times New Roman" w:hAnsi="Times New Roman" w:cs="Times New Roman"/>
          <w:b/>
          <w:bCs/>
          <w:color w:val="000000"/>
          <w:sz w:val="28"/>
          <w:szCs w:val="28"/>
          <w:lang w:val="en-US" w:eastAsia="uk-UA"/>
        </w:rPr>
        <w:tab/>
      </w:r>
      <w:r w:rsidRPr="00822536">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822536" w:rsidRPr="00822536" w:rsidTr="00941258">
        <w:tc>
          <w:tcPr>
            <w:tcW w:w="10266" w:type="dxa"/>
            <w:gridSpan w:val="2"/>
            <w:tcMar>
              <w:top w:w="60" w:type="dxa"/>
              <w:left w:w="60" w:type="dxa"/>
              <w:bottom w:w="60" w:type="dxa"/>
              <w:right w:w="60" w:type="dxa"/>
            </w:tcMar>
            <w:vAlign w:val="cente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822536">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en-US"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eastAsia="uk-UA"/>
              </w:rPr>
            </w:pPr>
          </w:p>
        </w:tc>
      </w:tr>
      <w:tr w:rsidR="00822536" w:rsidRPr="00822536" w:rsidTr="00941258">
        <w:trPr>
          <w:trHeight w:val="274"/>
        </w:trPr>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eastAsia="uk-UA"/>
              </w:rPr>
            </w:pPr>
          </w:p>
        </w:tc>
      </w:tr>
      <w:tr w:rsidR="00822536" w:rsidRPr="00822536" w:rsidTr="00941258">
        <w:tc>
          <w:tcPr>
            <w:tcW w:w="8424" w:type="dxa"/>
            <w:tcMar>
              <w:top w:w="60" w:type="dxa"/>
              <w:left w:w="60" w:type="dxa"/>
              <w:bottom w:w="60" w:type="dxa"/>
              <w:right w:w="60" w:type="dxa"/>
            </w:tcMa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en-US" w:eastAsia="uk-UA"/>
              </w:rPr>
            </w:pPr>
          </w:p>
        </w:tc>
      </w:tr>
      <w:tr w:rsidR="00822536" w:rsidRPr="00822536" w:rsidTr="00941258">
        <w:tc>
          <w:tcPr>
            <w:tcW w:w="8424" w:type="dxa"/>
            <w:tcMar>
              <w:top w:w="60" w:type="dxa"/>
              <w:left w:w="60" w:type="dxa"/>
              <w:bottom w:w="60" w:type="dxa"/>
              <w:right w:w="60" w:type="dxa"/>
            </w:tcMa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en-US"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en-US"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en-US"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en-US"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en-US"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822536">
              <w:rPr>
                <w:rFonts w:ascii="Times New Roman" w:eastAsia="Times New Roman" w:hAnsi="Times New Roman" w:cs="Times New Roman"/>
                <w:sz w:val="20"/>
                <w:szCs w:val="20"/>
                <w:lang w:val="uk-UA" w:eastAsia="ru-RU"/>
              </w:rPr>
              <w:t xml:space="preserve">мають бути </w:t>
            </w:r>
            <w:r w:rsidRPr="00822536">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ind w:left="1560" w:hanging="1560"/>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color w:val="000000"/>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 xml:space="preserve">30. </w:t>
            </w:r>
            <w:r w:rsidRPr="00822536">
              <w:rPr>
                <w:rFonts w:ascii="Times New Roman" w:eastAsia="Times New Roman" w:hAnsi="Times New Roman" w:cs="Times New Roman"/>
                <w:sz w:val="20"/>
                <w:szCs w:val="20"/>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en-US" w:eastAsia="uk-UA"/>
              </w:rPr>
              <w:t>X</w:t>
            </w: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tcPr>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p>
        </w:tc>
      </w:tr>
      <w:tr w:rsidR="00822536" w:rsidRPr="00822536" w:rsidTr="00941258">
        <w:tc>
          <w:tcPr>
            <w:tcW w:w="8424"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4"/>
                <w:szCs w:val="24"/>
                <w:lang w:val="en-US" w:eastAsia="uk-UA"/>
              </w:rPr>
            </w:pPr>
            <w:r w:rsidRPr="00822536">
              <w:rPr>
                <w:rFonts w:ascii="Times New Roman" w:eastAsia="Times New Roman" w:hAnsi="Times New Roman" w:cs="Times New Roman"/>
                <w:b/>
                <w:sz w:val="24"/>
                <w:szCs w:val="24"/>
                <w:lang w:val="en-US" w:eastAsia="uk-UA"/>
              </w:rPr>
              <w:t>X</w:t>
            </w:r>
          </w:p>
        </w:tc>
      </w:tr>
    </w:tbl>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b/>
          <w:sz w:val="20"/>
          <w:szCs w:val="20"/>
          <w:lang w:val="uk-UA" w:eastAsia="uk-UA"/>
        </w:rPr>
        <w:t xml:space="preserve">Примітки : </w:t>
      </w:r>
      <w:r w:rsidRPr="00822536">
        <w:rPr>
          <w:rFonts w:ascii="Times New Roman" w:eastAsia="Times New Roman" w:hAnsi="Times New Roman" w:cs="Times New Roman"/>
          <w:sz w:val="20"/>
          <w:szCs w:val="20"/>
          <w:lang w:val="uk-UA" w:eastAsia="uk-UA"/>
        </w:rPr>
        <w:t>Інформацію про одержані ліцензії на окремі види діяльності, інформацію щодо посади корпоративного секретаря (для акціонерних товариств), інформацію про будь-які винагороди або компенсації, які мають бути виплачені посадовим особам емітента в разі їх звільнення, інформацію про зміну осіб, яким належить право голосу за акціями, сумарна кількість прав за якими стає більшою, меншою або рівною пороговому значенню пакета акцій, інформацію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інформацію про забезпечення випуску боргових цінних паперів,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 інформацію про вчинення значних правочинів або правочинів, щодо вчинення яких є заінтересованість, або про попереднє надання згоди на вчинення значних правочинів, відомості про осіб, заінтересованих у вчиненні товариством правочинів із заінтересованістю, та обставини, існування яких створює заінтересованість,  річну фінансову звітність поручителя (страховика/гаранта), що здійснює забезпечення випуску боргових цінних паперів (за кожним суб'єктом забезпечення окремо) не наводиться відповідно до пункту 5 глави 4 розд</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 xml:space="preserve">лу </w:t>
      </w:r>
      <w:r w:rsidRPr="00822536">
        <w:rPr>
          <w:rFonts w:ascii="Times New Roman" w:eastAsia="Times New Roman" w:hAnsi="Times New Roman" w:cs="Times New Roman"/>
          <w:sz w:val="20"/>
          <w:szCs w:val="20"/>
          <w:lang w:val="en-US" w:eastAsia="uk-UA"/>
        </w:rPr>
        <w:t>II</w:t>
      </w:r>
      <w:r w:rsidRPr="00822536">
        <w:rPr>
          <w:rFonts w:ascii="Times New Roman" w:eastAsia="Times New Roman" w:hAnsi="Times New Roman" w:cs="Times New Roman"/>
          <w:sz w:val="20"/>
          <w:szCs w:val="20"/>
          <w:lang w:val="uk-UA" w:eastAsia="uk-UA"/>
        </w:rPr>
        <w:t xml:space="preserve"> "Положення про розкриття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нформац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ї 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тентами 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нних папер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в" №2826 від 03.12.2013.</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Товариство послугами рейтингових агентств не користовувалося, визначення або поновлення рейтингової оцінки емітента або цінних паперів не здійснювалося, рівень кредитного рейтингу емітента не визначався.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Поточного рахунку в іноземній валюті Товариство не має.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Емітент не приймає участі в інших юридичних особах.</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Філіали або інших відокремлених структурних підрозділів у емітента відсутні.</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lastRenderedPageBreak/>
        <w:t>Дан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щодо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нформац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ї про засновник</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 та/або учасник</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 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тента та 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дсоток акц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й (часток, паїв)  що є акц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онерами Товариства станом на 31.12.2021 року у Товариства 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дсутн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У структур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кап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тала 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тента 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дсутнє волод</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ння акц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ями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нших 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тент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Будь-які судові справи за якими: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 розглядаються позовні вимоги у розмірі на суму 1 та більше відсотків активів емітента або дочірнього підприємства станом на початок звітного року, стороною в яких виступає емітент, його дочірні підприємства, посадові особи;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 судові справи, провадження за якими відкрито у звітному році на суму 1 або більше відсотків активів емітента або дочірнього підприємства станом на початок року, стороною в яких виступає емітент, його дочірні підприємства;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судові справи, рішення за якими набрало чинності у звітному році у емітента відсутні.</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У звітному періоді фактів накладення штрафних санкцій  органами державної влади на Товариство  не відбувалось.</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Змін в інформації про зміну акціонерів, яким належать голосуючі акції, розмір пакета яких стає більшим, меншим або рівним пороговому значенню пакета акцій протягом звітнього періоду не відбувалось.</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Обл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гац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ї (будь-яких видів),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потечн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папери, пох</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папери, сертиф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кати ФОН та будь-як</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нш</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папери, кр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м акц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й, Товариством не розміщувалися.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Факт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 придбання Товариством власних акц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й за зв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тний пер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од не було.</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Інформація про наявність у власності працівників емітента цінних паперів (крім акцій) такого емітента не наводиться у зв'язку з тим, що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нш</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папери, кр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м акц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й, Товариством не розміщувалися.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У власності працівників емітента акцій у розмірі понад 0,1 відсотка розміру статутного капіталу такого емітента не має.</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 відсутні.</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За результатами звітнього та попереднього року рішення про виплату дивідендів не приймалося, виплата дивідендів не здійснювалася.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Інформац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я про соб</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варт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сть реал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зованої продукц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ї, та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нформац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я про обсяги виробництва та реал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зац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ї основних вид</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 продукц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ї не заповнювались тому, що дохід  (виручка)  від  реалізації продукції за звітний період складає менше ніж 5 млн.грн.</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тент складає 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нансову зв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сть 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дпов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дно до МСФЗ.</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Інформація про акціонерні або корпоративні договори, укладені акціонерами (учасниками) у емітента відсутня.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Будь-які договори та/або правочини, умовою чинності яких є незмінність осіб, які здійснюють контроль над емітентом не укладалися, тому відповідна інформація не наводиться.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У розділі "Відомості про  аудиторський звіт" не наводиться інформація про пояснювальний параграф, оскільки така інформація у аудитоському звіті відсутня.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Товариство є приватним акціонерним товариством, яке не є підприємством, що становить суспільний інтерес, тому суб'єкт аудиторської діяльності для перевірки Звіту про корпоративне управління не залучався. Відповідно річний звіт не  містить думку аудитора (аудиторської фірми) стосовно Звіту про корпоративне управління такого товариства.</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822536">
        <w:rPr>
          <w:rFonts w:ascii="Times New Roman" w:eastAsia="Times New Roman" w:hAnsi="Times New Roman" w:cs="Times New Roman"/>
          <w:b/>
          <w:bCs/>
          <w:color w:val="000000"/>
          <w:sz w:val="28"/>
          <w:szCs w:val="28"/>
          <w:lang w:val="en-US" w:eastAsia="uk-UA"/>
        </w:rPr>
        <w:lastRenderedPageBreak/>
        <w:t>III</w:t>
      </w:r>
      <w:r w:rsidRPr="00822536">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822536" w:rsidRPr="00822536" w:rsidTr="00941258">
        <w:trPr>
          <w:trHeight w:val="397"/>
        </w:trPr>
        <w:tc>
          <w:tcPr>
            <w:tcW w:w="492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xml:space="preserve"> </w:t>
            </w:r>
            <w:r w:rsidRPr="00822536">
              <w:rPr>
                <w:rFonts w:ascii="Times New Roman" w:eastAsia="Times New Roman" w:hAnsi="Times New Roman" w:cs="Times New Roman"/>
                <w:b/>
                <w:sz w:val="20"/>
                <w:szCs w:val="20"/>
                <w:lang w:val="en-US" w:eastAsia="uk-UA"/>
              </w:rPr>
              <w:t>ПРИВАТНЕ АКЦIОНЕРНЕ ТОВАРИСТВО "МАШБУДКОНСТРУКЦIЯ"</w:t>
            </w:r>
          </w:p>
        </w:tc>
      </w:tr>
      <w:tr w:rsidR="00822536" w:rsidRPr="00822536" w:rsidTr="00941258">
        <w:trPr>
          <w:trHeight w:val="397"/>
        </w:trPr>
        <w:tc>
          <w:tcPr>
            <w:tcW w:w="492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 xml:space="preserve">2. </w:t>
            </w:r>
            <w:r w:rsidRPr="00822536">
              <w:rPr>
                <w:rFonts w:ascii="Times New Roman" w:eastAsia="Times New Roman" w:hAnsi="Times New Roman" w:cs="Times New Roman"/>
                <w:sz w:val="20"/>
                <w:szCs w:val="20"/>
                <w:lang w:eastAsia="uk-UA"/>
              </w:rPr>
              <w:t>Скорочене найменування (за наявності).</w:t>
            </w:r>
          </w:p>
        </w:tc>
        <w:tc>
          <w:tcPr>
            <w:tcW w:w="492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xml:space="preserve"> </w:t>
            </w:r>
            <w:r w:rsidRPr="00822536">
              <w:rPr>
                <w:rFonts w:ascii="Times New Roman" w:eastAsia="Times New Roman" w:hAnsi="Times New Roman" w:cs="Times New Roman"/>
                <w:b/>
                <w:sz w:val="20"/>
                <w:szCs w:val="20"/>
                <w:lang w:val="en-US" w:eastAsia="uk-UA"/>
              </w:rPr>
              <w:t>ПРАТ "МАШБУДКОНСТРУКЦІЯ"</w:t>
            </w:r>
          </w:p>
        </w:tc>
      </w:tr>
      <w:tr w:rsidR="00822536" w:rsidRPr="00822536" w:rsidTr="00941258">
        <w:trPr>
          <w:trHeight w:val="397"/>
        </w:trPr>
        <w:tc>
          <w:tcPr>
            <w:tcW w:w="492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val="en-US" w:eastAsia="uk-UA"/>
              </w:rPr>
              <w:t xml:space="preserve"> 30.10.1996</w:t>
            </w:r>
          </w:p>
        </w:tc>
      </w:tr>
      <w:tr w:rsidR="00822536" w:rsidRPr="00822536" w:rsidTr="00941258">
        <w:trPr>
          <w:trHeight w:val="397"/>
        </w:trPr>
        <w:tc>
          <w:tcPr>
            <w:tcW w:w="492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en-US" w:eastAsia="uk-UA"/>
              </w:rPr>
              <w:t>4.</w:t>
            </w:r>
            <w:r w:rsidRPr="00822536">
              <w:rPr>
                <w:rFonts w:ascii="Times New Roman" w:eastAsia="Times New Roman" w:hAnsi="Times New Roman" w:cs="Times New Roman"/>
                <w:sz w:val="20"/>
                <w:szCs w:val="20"/>
                <w:lang w:val="uk-UA" w:eastAsia="uk-UA"/>
              </w:rPr>
              <w:t xml:space="preserve"> </w:t>
            </w:r>
            <w:r w:rsidRPr="00822536">
              <w:rPr>
                <w:rFonts w:ascii="Times New Roman" w:eastAsia="Times New Roman" w:hAnsi="Times New Roman" w:cs="Times New Roman"/>
                <w:sz w:val="20"/>
                <w:szCs w:val="20"/>
                <w:lang w:eastAsia="uk-UA"/>
              </w:rPr>
              <w:t>Територія</w:t>
            </w:r>
            <w:r w:rsidRPr="00822536">
              <w:rPr>
                <w:rFonts w:ascii="Times New Roman" w:eastAsia="Times New Roman" w:hAnsi="Times New Roman" w:cs="Times New Roman"/>
                <w:sz w:val="20"/>
                <w:szCs w:val="20"/>
                <w:lang w:val="en-US" w:eastAsia="uk-UA"/>
              </w:rPr>
              <w:t xml:space="preserve"> (</w:t>
            </w:r>
            <w:r w:rsidRPr="00822536">
              <w:rPr>
                <w:rFonts w:ascii="Times New Roman" w:eastAsia="Times New Roman" w:hAnsi="Times New Roman" w:cs="Times New Roman"/>
                <w:sz w:val="20"/>
                <w:szCs w:val="20"/>
                <w:lang w:eastAsia="uk-UA"/>
              </w:rPr>
              <w:t>о</w:t>
            </w:r>
            <w:r w:rsidRPr="00822536">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val="en-US" w:eastAsia="uk-UA"/>
              </w:rPr>
              <w:t xml:space="preserve"> UA23100170010023304</w:t>
            </w:r>
          </w:p>
        </w:tc>
      </w:tr>
      <w:tr w:rsidR="00822536" w:rsidRPr="00822536" w:rsidTr="00941258">
        <w:trPr>
          <w:trHeight w:val="397"/>
        </w:trPr>
        <w:tc>
          <w:tcPr>
            <w:tcW w:w="492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val="en-US" w:eastAsia="uk-UA"/>
              </w:rPr>
              <w:t xml:space="preserve"> 25663.50</w:t>
            </w:r>
          </w:p>
        </w:tc>
      </w:tr>
      <w:tr w:rsidR="00822536" w:rsidRPr="00822536" w:rsidTr="00941258">
        <w:trPr>
          <w:trHeight w:val="397"/>
        </w:trPr>
        <w:tc>
          <w:tcPr>
            <w:tcW w:w="492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eastAsia="uk-UA"/>
              </w:rPr>
              <w:t>0.000</w:t>
            </w:r>
          </w:p>
        </w:tc>
      </w:tr>
      <w:tr w:rsidR="00822536" w:rsidRPr="00822536" w:rsidTr="00941258">
        <w:trPr>
          <w:trHeight w:val="397"/>
        </w:trPr>
        <w:tc>
          <w:tcPr>
            <w:tcW w:w="492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0.000</w:t>
            </w:r>
          </w:p>
        </w:tc>
      </w:tr>
      <w:tr w:rsidR="00822536" w:rsidRPr="00822536" w:rsidTr="00941258">
        <w:trPr>
          <w:trHeight w:val="397"/>
        </w:trPr>
        <w:tc>
          <w:tcPr>
            <w:tcW w:w="492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eastAsia="uk-UA"/>
              </w:rPr>
              <w:t>2</w:t>
            </w:r>
          </w:p>
        </w:tc>
      </w:tr>
      <w:tr w:rsidR="00822536" w:rsidRPr="00822536" w:rsidTr="00941258">
        <w:trPr>
          <w:trHeight w:val="397"/>
        </w:trPr>
        <w:tc>
          <w:tcPr>
            <w:tcW w:w="9855" w:type="dxa"/>
            <w:gridSpan w:val="4"/>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822536" w:rsidRPr="00822536" w:rsidTr="00941258">
        <w:trPr>
          <w:trHeight w:val="397"/>
        </w:trPr>
        <w:tc>
          <w:tcPr>
            <w:tcW w:w="136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val="en-US" w:eastAsia="uk-UA"/>
              </w:rPr>
              <w:t>28.25</w:t>
            </w:r>
          </w:p>
        </w:tc>
        <w:tc>
          <w:tcPr>
            <w:tcW w:w="848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eastAsia="uk-UA"/>
              </w:rPr>
              <w:t xml:space="preserve"> ВИРОБНИЦТВО ПРОМИСЛОВОГО ХОЛОДИЛЬНОГО ТА ВЕНТИЛЯЦІЙНОГО УСТАТКОВАННЯ</w:t>
            </w:r>
          </w:p>
        </w:tc>
      </w:tr>
      <w:tr w:rsidR="00822536" w:rsidRPr="00822536" w:rsidTr="00941258">
        <w:trPr>
          <w:trHeight w:val="397"/>
        </w:trPr>
        <w:tc>
          <w:tcPr>
            <w:tcW w:w="136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eastAsia="uk-UA"/>
              </w:rPr>
              <w:t xml:space="preserve"> </w:t>
            </w:r>
            <w:r w:rsidRPr="00822536">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 xml:space="preserve"> НАДАННЯ В ОРЕНДУ Й ЕКСПЛУАТАЦІЮ ВЛАСНОГО ЧИ ОРЕНДОВАНОГО НЕРУХОМОГО МАЙНА</w:t>
            </w:r>
          </w:p>
        </w:tc>
      </w:tr>
      <w:tr w:rsidR="00822536" w:rsidRPr="00822536" w:rsidTr="00941258">
        <w:trPr>
          <w:trHeight w:val="397"/>
        </w:trPr>
        <w:tc>
          <w:tcPr>
            <w:tcW w:w="1368"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eastAsia="uk-UA"/>
              </w:rPr>
              <w:t xml:space="preserve"> </w:t>
            </w:r>
            <w:r w:rsidRPr="00822536">
              <w:rPr>
                <w:rFonts w:ascii="Times New Roman" w:eastAsia="Times New Roman" w:hAnsi="Times New Roman" w:cs="Times New Roman"/>
                <w:b/>
                <w:sz w:val="20"/>
                <w:szCs w:val="20"/>
                <w:lang w:val="en-US" w:eastAsia="uk-UA"/>
              </w:rPr>
              <w:t>46.90</w:t>
            </w:r>
          </w:p>
        </w:tc>
        <w:tc>
          <w:tcPr>
            <w:tcW w:w="8487" w:type="dxa"/>
            <w:gridSpan w:val="3"/>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val="en-US" w:eastAsia="uk-UA"/>
              </w:rPr>
              <w:t xml:space="preserve"> НЕСПЕЦІАЛІЗОВАНА ОПТОВА ТОРГІВЛЯ</w:t>
            </w:r>
          </w:p>
        </w:tc>
      </w:tr>
      <w:tr w:rsidR="00822536" w:rsidRPr="00822536" w:rsidTr="00941258">
        <w:tc>
          <w:tcPr>
            <w:tcW w:w="2268" w:type="dxa"/>
            <w:gridSpan w:val="2"/>
            <w:shd w:val="clear" w:color="auto" w:fill="auto"/>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p>
        </w:tc>
      </w:tr>
    </w:tbl>
    <w:p w:rsidR="00822536" w:rsidRPr="00822536" w:rsidRDefault="00822536" w:rsidP="00822536">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822536" w:rsidRPr="00822536" w:rsidTr="00941258">
        <w:tc>
          <w:tcPr>
            <w:tcW w:w="9960" w:type="dxa"/>
            <w:gridSpan w:val="2"/>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uk-UA" w:eastAsia="uk-UA"/>
              </w:rPr>
              <w:t>1</w:t>
            </w:r>
            <w:r w:rsidRPr="00822536">
              <w:rPr>
                <w:rFonts w:ascii="Times New Roman" w:eastAsia="Times New Roman" w:hAnsi="Times New Roman" w:cs="Times New Roman"/>
                <w:bCs/>
                <w:sz w:val="20"/>
                <w:szCs w:val="20"/>
                <w:lang w:val="en-US" w:eastAsia="uk-UA"/>
              </w:rPr>
              <w:t>0</w:t>
            </w:r>
            <w:r w:rsidRPr="00822536">
              <w:rPr>
                <w:rFonts w:ascii="Times New Roman" w:eastAsia="Times New Roman" w:hAnsi="Times New Roman" w:cs="Times New Roman"/>
                <w:bCs/>
                <w:sz w:val="20"/>
                <w:szCs w:val="20"/>
                <w:lang w:val="uk-UA" w:eastAsia="uk-UA"/>
              </w:rPr>
              <w:t>. Банки, що обслуговують емітента</w:t>
            </w:r>
          </w:p>
        </w:tc>
      </w:tr>
      <w:tr w:rsidR="00822536" w:rsidRPr="00822536" w:rsidTr="00941258">
        <w:tc>
          <w:tcPr>
            <w:tcW w:w="4920" w:type="dxa"/>
            <w:tcBorders>
              <w:top w:val="nil"/>
              <w:left w:val="nil"/>
              <w:bottom w:val="nil"/>
              <w:right w:val="nil"/>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 xml:space="preserve">1) </w:t>
            </w:r>
            <w:r w:rsidRPr="00822536">
              <w:rPr>
                <w:rFonts w:ascii="Times New Roman" w:eastAsia="Times New Roman" w:hAnsi="Times New Roman" w:cs="Times New Roman"/>
                <w:sz w:val="20"/>
                <w:szCs w:val="20"/>
                <w:lang w:eastAsia="uk-UA"/>
              </w:rPr>
              <w:t xml:space="preserve"> </w:t>
            </w:r>
            <w:r w:rsidRPr="00822536">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822536" w:rsidRPr="00822536" w:rsidRDefault="00822536" w:rsidP="00822536">
            <w:pPr>
              <w:spacing w:after="0" w:line="240" w:lineRule="auto"/>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eastAsia="uk-UA"/>
              </w:rPr>
              <w:t xml:space="preserve"> </w:t>
            </w:r>
            <w:r w:rsidRPr="00822536">
              <w:rPr>
                <w:rFonts w:ascii="Times New Roman" w:eastAsia="Times New Roman" w:hAnsi="Times New Roman" w:cs="Times New Roman"/>
                <w:b/>
                <w:sz w:val="20"/>
                <w:szCs w:val="20"/>
                <w:lang w:val="en-US" w:eastAsia="uk-UA"/>
              </w:rPr>
              <w:t>АТ "ТАСКОМБАНК"</w:t>
            </w:r>
          </w:p>
        </w:tc>
      </w:tr>
      <w:tr w:rsidR="00822536" w:rsidRPr="00822536" w:rsidTr="00941258">
        <w:tc>
          <w:tcPr>
            <w:tcW w:w="4920" w:type="dxa"/>
            <w:tcBorders>
              <w:top w:val="nil"/>
              <w:left w:val="nil"/>
              <w:bottom w:val="nil"/>
              <w:right w:val="nil"/>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2)</w:t>
            </w:r>
            <w:r w:rsidRPr="00822536">
              <w:rPr>
                <w:rFonts w:ascii="Times New Roman" w:eastAsia="Times New Roman" w:hAnsi="Times New Roman" w:cs="Times New Roman"/>
                <w:sz w:val="20"/>
                <w:szCs w:val="20"/>
                <w:lang w:val="en-US" w:eastAsia="uk-UA"/>
              </w:rPr>
              <w:t xml:space="preserve"> </w:t>
            </w:r>
            <w:r w:rsidRPr="00822536">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en-US" w:eastAsia="uk-UA"/>
              </w:rPr>
              <w:t xml:space="preserve"> 339500</w:t>
            </w:r>
          </w:p>
        </w:tc>
      </w:tr>
      <w:tr w:rsidR="00822536" w:rsidRPr="00822536" w:rsidTr="00941258">
        <w:tc>
          <w:tcPr>
            <w:tcW w:w="4920" w:type="dxa"/>
            <w:tcBorders>
              <w:top w:val="nil"/>
              <w:left w:val="nil"/>
              <w:bottom w:val="nil"/>
              <w:right w:val="nil"/>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 xml:space="preserve">3) </w:t>
            </w:r>
            <w:r w:rsidRPr="00822536">
              <w:rPr>
                <w:rFonts w:ascii="Times New Roman" w:eastAsia="Times New Roman" w:hAnsi="Times New Roman" w:cs="Times New Roman"/>
                <w:sz w:val="20"/>
                <w:szCs w:val="20"/>
                <w:lang w:val="en-US" w:eastAsia="uk-UA"/>
              </w:rPr>
              <w:t xml:space="preserve"> </w:t>
            </w:r>
            <w:r w:rsidRPr="00822536">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en-US" w:eastAsia="uk-UA"/>
              </w:rPr>
              <w:t xml:space="preserve"> UA363395000000026007633536001</w:t>
            </w:r>
          </w:p>
        </w:tc>
      </w:tr>
      <w:tr w:rsidR="00822536" w:rsidRPr="00822536" w:rsidTr="00941258">
        <w:tc>
          <w:tcPr>
            <w:tcW w:w="4920" w:type="dxa"/>
            <w:tcBorders>
              <w:top w:val="nil"/>
              <w:left w:val="nil"/>
              <w:bottom w:val="nil"/>
              <w:right w:val="nil"/>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 xml:space="preserve">4) </w:t>
            </w:r>
            <w:r w:rsidRPr="00822536">
              <w:rPr>
                <w:rFonts w:ascii="Times New Roman" w:eastAsia="Times New Roman" w:hAnsi="Times New Roman" w:cs="Times New Roman"/>
                <w:sz w:val="20"/>
                <w:szCs w:val="20"/>
                <w:lang w:eastAsia="uk-UA"/>
              </w:rPr>
              <w:t xml:space="preserve"> </w:t>
            </w:r>
            <w:r w:rsidRPr="00822536">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eastAsia="uk-UA"/>
              </w:rPr>
              <w:t xml:space="preserve"> </w:t>
            </w:r>
            <w:r w:rsidRPr="00822536">
              <w:rPr>
                <w:rFonts w:ascii="Times New Roman" w:eastAsia="Times New Roman" w:hAnsi="Times New Roman" w:cs="Times New Roman"/>
                <w:b/>
                <w:sz w:val="20"/>
                <w:szCs w:val="20"/>
                <w:lang w:val="en-US" w:eastAsia="uk-UA"/>
              </w:rPr>
              <w:t>Немає</w:t>
            </w:r>
          </w:p>
        </w:tc>
      </w:tr>
      <w:tr w:rsidR="00822536" w:rsidRPr="00822536" w:rsidTr="00941258">
        <w:tc>
          <w:tcPr>
            <w:tcW w:w="4920" w:type="dxa"/>
            <w:tcBorders>
              <w:top w:val="nil"/>
              <w:left w:val="nil"/>
              <w:bottom w:val="nil"/>
              <w:right w:val="nil"/>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5)</w:t>
            </w:r>
            <w:r w:rsidRPr="00822536">
              <w:rPr>
                <w:rFonts w:ascii="Times New Roman" w:eastAsia="Times New Roman" w:hAnsi="Times New Roman" w:cs="Times New Roman"/>
                <w:sz w:val="20"/>
                <w:szCs w:val="20"/>
                <w:lang w:val="en-US" w:eastAsia="uk-UA"/>
              </w:rPr>
              <w:t xml:space="preserve">  </w:t>
            </w:r>
            <w:r w:rsidRPr="00822536">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en-US" w:eastAsia="uk-UA"/>
              </w:rPr>
              <w:t xml:space="preserve"> д/н</w:t>
            </w:r>
          </w:p>
        </w:tc>
      </w:tr>
      <w:tr w:rsidR="00822536" w:rsidRPr="00822536" w:rsidTr="00941258">
        <w:tc>
          <w:tcPr>
            <w:tcW w:w="4920" w:type="dxa"/>
            <w:tcBorders>
              <w:top w:val="nil"/>
              <w:left w:val="nil"/>
              <w:bottom w:val="nil"/>
              <w:right w:val="nil"/>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 xml:space="preserve">6) </w:t>
            </w:r>
            <w:r w:rsidRPr="00822536">
              <w:rPr>
                <w:rFonts w:ascii="Times New Roman" w:eastAsia="Times New Roman" w:hAnsi="Times New Roman" w:cs="Times New Roman"/>
                <w:sz w:val="20"/>
                <w:szCs w:val="20"/>
                <w:lang w:val="en-US" w:eastAsia="uk-UA"/>
              </w:rPr>
              <w:t xml:space="preserve"> </w:t>
            </w:r>
            <w:r w:rsidRPr="00822536">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en-US" w:eastAsia="uk-UA"/>
              </w:rPr>
              <w:t xml:space="preserve"> д/н</w:t>
            </w:r>
          </w:p>
        </w:tc>
      </w:tr>
    </w:tbl>
    <w:p w:rsidR="00822536" w:rsidRPr="00822536" w:rsidRDefault="00822536" w:rsidP="00822536">
      <w:pPr>
        <w:spacing w:after="0" w:line="240" w:lineRule="auto"/>
        <w:rPr>
          <w:rFonts w:ascii="Times New Roman" w:eastAsia="Times New Roman" w:hAnsi="Times New Roman" w:cs="Times New Roman"/>
          <w:sz w:val="24"/>
          <w:szCs w:val="24"/>
          <w:lang w:eastAsia="uk-UA"/>
        </w:rPr>
      </w:pPr>
    </w:p>
    <w:p w:rsidR="00822536" w:rsidRDefault="00822536">
      <w:pPr>
        <w:sectPr w:rsidR="00822536" w:rsidSect="00822536">
          <w:pgSz w:w="11906" w:h="16838"/>
          <w:pgMar w:top="363" w:right="567" w:bottom="363" w:left="1417" w:header="708" w:footer="708" w:gutter="0"/>
          <w:cols w:space="708"/>
          <w:docGrid w:linePitch="360"/>
        </w:sect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822536">
        <w:rPr>
          <w:rFonts w:ascii="Times New Roman" w:eastAsia="Times New Roman" w:hAnsi="Times New Roman" w:cs="Times New Roman"/>
          <w:b/>
          <w:color w:val="000000"/>
          <w:sz w:val="28"/>
          <w:szCs w:val="28"/>
          <w:lang w:val="uk-UA" w:eastAsia="ru-RU"/>
        </w:rPr>
        <w:lastRenderedPageBreak/>
        <w:t>18. Опис бізнесу</w:t>
      </w:r>
    </w:p>
    <w:p w:rsidR="00822536" w:rsidRPr="00822536" w:rsidRDefault="00822536" w:rsidP="00822536">
      <w:pPr>
        <w:spacing w:after="0" w:line="240" w:lineRule="auto"/>
        <w:jc w:val="center"/>
        <w:rPr>
          <w:rFonts w:ascii="Times New Roman" w:eastAsia="Times New Roman" w:hAnsi="Times New Roman" w:cs="Times New Roman"/>
          <w:b/>
          <w:color w:val="000000"/>
          <w:sz w:val="28"/>
          <w:szCs w:val="28"/>
          <w:lang w:val="en-US" w:eastAsia="uk-UA"/>
        </w:rPr>
      </w:pPr>
    </w:p>
    <w:p w:rsidR="00822536" w:rsidRPr="00822536" w:rsidRDefault="00822536" w:rsidP="00822536">
      <w:pPr>
        <w:spacing w:after="0" w:line="240" w:lineRule="auto"/>
        <w:rPr>
          <w:rFonts w:ascii="Times New Roman" w:eastAsia="Times New Roman" w:hAnsi="Times New Roman" w:cs="Times New Roman"/>
          <w:vanish/>
          <w:color w:val="000000"/>
          <w:sz w:val="20"/>
          <w:szCs w:val="20"/>
          <w:lang w:val="en-US" w:eastAsia="uk-UA"/>
        </w:rPr>
      </w:pPr>
      <w:r w:rsidRPr="00822536">
        <w:rPr>
          <w:rFonts w:ascii="Times New Roman" w:eastAsia="Times New Roman" w:hAnsi="Times New Roman" w:cs="Times New Roman"/>
          <w:color w:val="000000"/>
          <w:sz w:val="20"/>
          <w:szCs w:val="20"/>
          <w:lang w:val="en-US" w:eastAsia="uk-UA"/>
        </w:rPr>
        <w:t xml:space="preserve"> </w:t>
      </w:r>
    </w:p>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Змiн в органiзацiйнiй стуктурi Товариства в звiтному перiодi не вiдбувалось.</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Середньооблікова чисельність штатних працівників облікового складу (осіб) - 1. Середня чисельність позаштатних працівників - 1. Середня чисельність осіб, які працюють за сумісництвом (осіб) - 1. Чисельність працівників, які працюють на умовах неповного робочого часу (дня, тижня) - 1. Фонд оплати праці - 122315,49 грн. У 2021 році фонд оплати праці збільшився відносно попереднього звітного періоду на 26117,18 грн. Кадрова програма емiтента, спрямована на забезпечення рiвня квалiфiкацiї її працiвникiв операцiйним потребам емiтента. У 2021 році підвищення кваліфікації не проводилося, через відсутність грошових коштів. Набiр нових кадрiв на пiдприємствi здiйснюється самостiйно.</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Емітент до будь-яких об'єднань підприємств не належить.</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Спільну діяльність з іншими організаціями, підприємствами, установами емітент не проводить.</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Будь-яких пропозицiй щодо реорганiзацiї Товариства з боку третiх осiб протягом звiтного перiоду не надходило.</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Бухгалтерський облік ведеться автоматизовано, відповідно до Закону України "Про бухгалтерський облік і фінансову звітність в Україні" № 996- ХІУ від 16.07.1999р., з використанням плану рахунків бухгалтерського обліку. Бухгалтерський облік на Товаристві ведеться згідно Міжнародних стандартів бухгалтерського обліку. На підприємстві розроблена і затверджена наказом директора облікова політика підприємства. Дані бухгалтерського обліку співставні в бухгалтерських регістрах, головній книзі і балансі та підтверджуються первинними документами. Метод нарахування амортизації: з 01.04.2011 року згідно Податкового кодексу України - прямолінійний метод. Метод оцінки вартості запасів: ФІФО. Метод обліку та оцінки вартості фінансових інвестицій: за справедливою вартістю.</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w:t>
      </w:r>
      <w:r w:rsidRPr="00822536">
        <w:rPr>
          <w:rFonts w:ascii="Times New Roman" w:eastAsia="Times New Roman" w:hAnsi="Times New Roman" w:cs="Times New Roman"/>
          <w:b/>
          <w:sz w:val="24"/>
          <w:szCs w:val="24"/>
          <w:lang w:val="uk-UA" w:eastAsia="uk-UA"/>
        </w:rPr>
        <w:lastRenderedPageBreak/>
        <w:t>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Основним видом послуг, що надає Товариство, є оренда обладнання та споруд. Обсяги виробництва (у натуральному та грошовому виразі), інформація про загальну суму експорту, а також частку експорту в загальному обсязі продажів; інформацію про особливості стану розвитку галузі виробництва, в якій здійснює діяльність емітент не надається тому, що Товариство не займається виробництвом та не експортує продукцію. Середньореалізаційні ціни - 145 грн. за 1 кв. м. в міс. Сума виручки за 2021 р. становить 1784260,73 грн без ПДВ. Надання послуг з оренди обладнання і споруд є перспективним та не залежать вiд сезонних змiн. Основні ринки збуту: м. Оріхів. Основні клієнти: ТОВ "ОЗСМ "Агротех", ТОВ "ТД "ОЗСМ "Агротех", ТОВ "Табо-2015". Основним ризиком в діяльності товариства є відсутність замовлень. Заходами щодо зменшення ризиків є реклама в інтернеті на особистому сайті, проведення виставок. Основним заходом щодо захисту своєї діяльності є укладання договірних відносин. Заходи розширення виробництва та ринків збуту: модернізація основних засобів та підвищення якості послуг; постійний пошук нових клієнтів; здійснення переговорів. Канали збуту і методи продажу: нульовий та однорівневий. Джерела сировини, їх доступність та динаміка цін: сировина в процесi господарювання не використовується. Нові технології майже не впроваджуються в зв'язку із спадом в економіці. Положення емітента на ринку: підприємство давно працює, є достатньо відомим, становище емітента на ринку стабільне. Конкуренція в галузі висока. Особливості продукції (послуг) емітента: Товариство постійно займається підвищенням якості послуг. Перспективні плани розвитку емітента: залучення нових клiєнтiв, покращення якостi послуг. Постачальникiв сировини та матерiалiв товариство не має. Країни, у яких емітентом отримано 10 або більше відсотків від загальної суми доходів за звітний рік - відсутні. Емітент здійснює свою діяльність тільки на території України.</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 xml:space="preserve">Придбано основних активів за останні 5 років на суму 317021,67 грн. Відчужено основних активів за останні 5 років на суму 9760,00 грн.  </w:t>
      </w: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Планів щодо значних інвестицій або придбань, пов'язаних з господарською діяльністю, Товариство не має.</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 xml:space="preserve">Орендованих об'єктів немає. Товариство надає в оренду адмінкорпус, споруди, машини та обладнання - ТОВ "ОЗСМ "Агротех", заключено договір на оренду, надає в оренду кімнати в адмінкорпусі та частину блоку цехів ТОВ "ТД ОЗСМ "Агротех". Значних правочинів щодо об'єктів оренди не було. Виробничі потужності (обладнання, устаткування) є власністю Товариства, використовується за призначенням, утримуються за власний рахунок. Більша частина корисної площі не використовується </w:t>
      </w:r>
      <w:r w:rsidRPr="00822536">
        <w:rPr>
          <w:rFonts w:ascii="Courier New" w:eastAsia="Times New Roman" w:hAnsi="Courier New" w:cs="Courier New"/>
          <w:sz w:val="20"/>
          <w:szCs w:val="24"/>
          <w:lang w:val="uk-UA" w:eastAsia="uk-UA"/>
        </w:rPr>
        <w:lastRenderedPageBreak/>
        <w:t>за призначеннями, у зв'язку з відсутністю попиту на виготовлення продукції. Cтупінь використання активів 100%. Утримання активів відбувається за рахунок власних коштів Товариства. Основні засоби знаходяться за місцезнаходженням Товариства: 70500, Запорізька обл., м. Оріхів, вул. Пісочна, 5. Товариство знаходиться в епіцентрі бойових дій. Товариство здійснює контроль за викидами шкідливих речовин. Дозвіл № 2323910100-77 на викиди забруднюючих речовин в атмосферне повітря стаціонарними джерелами. Планів щодо капітального будівництва, розширення або удосконалення основних засобів Товариства немає.</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До iстотних проблем, якi впливають на дiяльнiсть емiтента, належить: непередбачуваність ведення бойових дій на території держави, адже підприємство знаходиться в самому епіцентрі їх проведення і вже значно пострало від військової агресії; наслідки від запровадження військового стану; спад кон`юнктури в економiцi в цiлому; значний рiвень iнфляцiї; нестабiльнiсть фiнансового та валютного ринкiв; високi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Товариство у своїй дiяльностi робить акцент на використаннi власних обiгових коштiв. Робочого капiталу не достатньо, тому підприємство займається пошуком інвесторів для додаткових вкладень в капітал. Оцiнка покращення шляхiв лiквiдностi фахiвцями емiтента не проводилась.</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На кінець звітного періоду Товариство не має укладених, але ще не виконаних договорів (контрактів).</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 xml:space="preserve">Стратегія подальшої діяльності щонайменше на рік не передбачає розширення виробництва. Щодо реконструкції, то так як майно станом на дату затвердження фінансової звітності розташоване на території, що входить до переліку територій, що перебувають в тимчасовій окупації (оточенні, блокуванні) або в зоні воєнних дій,  на дату затвердження звітності керівництво не може здійснити достовірну оцінку реальних втрат. Повну суму можливих збитків керівництво товариства зможе встановити тільки як буде відновлено доступ до приміщень Товариства. Таким чином, 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Крім того, загальноекономічна ситуація, що склалася внаслідок воєнної агресії Росії призводить до цілого ряду небезпечних наслідків на результати економічної діяльності  в цілому. Наразі відсутня можливість повної фіксації,  та оцінки факту руйнування майна. Разом з тим, державні програми України передбачають можливість подальшого отримання компенсації (репарації) відшкодування завданої шкоди та збитків з боку держави -агресора. Керівництво передбачає проведення всіх необхідних заходів та планує надавати документи задля цього після отримання доступу до необоротних активів, які знаходяться в м. Оріхів. Для поліпшення фінансового стану планується здійснити заходи по розширенню ринків збуту, пошуку нових клієнтів. Iстотними факторами, якi можуть вплинути на дiяльнiсть емiтента в майбутньому, є 1.Проведення бойових дій в країні та поширення зони збройного конфлікту. 2. Різкий ріст курсу валют, девальвація гривні. 3.Високий темп інфляції. 4.Економічна криза. 5.Ріст цін на матеріали. 6.Зниження купівельної спроможності споживачів. 7.Коливання споживчих настроїв. </w:t>
      </w:r>
      <w:r w:rsidRPr="00822536">
        <w:rPr>
          <w:rFonts w:ascii="Courier New" w:eastAsia="Times New Roman" w:hAnsi="Courier New" w:cs="Courier New"/>
          <w:sz w:val="20"/>
          <w:szCs w:val="24"/>
          <w:lang w:val="uk-UA" w:eastAsia="uk-UA"/>
        </w:rPr>
        <w:lastRenderedPageBreak/>
        <w:t>8.Розвиток торгівлі з країнами ЄС. 9.Реформи уряду, направлені на розвиток підприємницької діяльності.</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r w:rsidRPr="00822536">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822536" w:rsidRPr="00822536" w:rsidRDefault="00822536" w:rsidP="00822536">
      <w:pPr>
        <w:spacing w:after="0" w:line="240" w:lineRule="auto"/>
        <w:rPr>
          <w:rFonts w:ascii="Times New Roman" w:eastAsia="Times New Roman" w:hAnsi="Times New Roman" w:cs="Times New Roman"/>
          <w:b/>
          <w:sz w:val="24"/>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r w:rsidRPr="00822536">
        <w:rPr>
          <w:rFonts w:ascii="Courier New" w:eastAsia="Times New Roman" w:hAnsi="Courier New" w:cs="Courier New"/>
          <w:sz w:val="20"/>
          <w:szCs w:val="24"/>
          <w:lang w:val="uk-UA" w:eastAsia="uk-UA"/>
        </w:rPr>
        <w:t>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Pr="00822536" w:rsidRDefault="00822536" w:rsidP="00822536">
      <w:pPr>
        <w:spacing w:after="0" w:line="240" w:lineRule="auto"/>
        <w:rPr>
          <w:rFonts w:ascii="Courier New" w:eastAsia="Times New Roman" w:hAnsi="Courier New" w:cs="Courier New"/>
          <w:sz w:val="20"/>
          <w:szCs w:val="24"/>
          <w:lang w:val="uk-UA"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822536">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822536" w:rsidRPr="00822536" w:rsidTr="00941258">
        <w:tc>
          <w:tcPr>
            <w:tcW w:w="2977"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Персональний склад</w:t>
            </w:r>
          </w:p>
        </w:tc>
      </w:tr>
      <w:tr w:rsidR="00822536" w:rsidRPr="00822536" w:rsidTr="00941258">
        <w:tc>
          <w:tcPr>
            <w:tcW w:w="2977"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Акціонери Товариства, які мають голосуючі акції, мають право голосу та зареєструвалися для участі у зальних зборах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Загальні збори акціонерів, що відбулися 23.04.2021 року. Відповідно до переліку реєстраційної комісії, для участі у зальних зборах акціонерів зареструвалися наступні акціонери: ТОВ "Сервіс МК". Що мають голосуючі акції та голосували на загальних зборах.</w:t>
            </w:r>
          </w:p>
        </w:tc>
      </w:tr>
      <w:tr w:rsidR="00822536" w:rsidRPr="00822536" w:rsidTr="00941258">
        <w:tc>
          <w:tcPr>
            <w:tcW w:w="2977"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Марич Станiслав Геннадiйович</w:t>
            </w:r>
          </w:p>
        </w:tc>
      </w:tr>
      <w:tr w:rsidR="00822536" w:rsidRPr="00822536" w:rsidTr="00941258">
        <w:tc>
          <w:tcPr>
            <w:tcW w:w="2977"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Голова Наглядової ради</w:t>
            </w:r>
          </w:p>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Член Наглядової ради</w:t>
            </w:r>
          </w:p>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Член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Голова Наглядової ради Маринченко Олександр Миколайович</w:t>
            </w:r>
          </w:p>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Член Наглядової ради Коваль Сергiй Олексiйович</w:t>
            </w:r>
          </w:p>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Член Наглядової ради Назарчук Григорiй Володимирович</w:t>
            </w:r>
          </w:p>
        </w:tc>
      </w:tr>
    </w:tbl>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p w:rsidR="00822536" w:rsidRDefault="00822536">
      <w:pPr>
        <w:sectPr w:rsidR="00822536" w:rsidSect="00822536">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822536" w:rsidRPr="00822536" w:rsidTr="00941258">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822536" w:rsidRPr="00822536" w:rsidTr="00941258">
              <w:trPr>
                <w:trHeight w:val="318"/>
              </w:trPr>
              <w:tc>
                <w:tcPr>
                  <w:tcW w:w="12539" w:type="dxa"/>
                  <w:tcMar>
                    <w:top w:w="60" w:type="dxa"/>
                    <w:left w:w="60" w:type="dxa"/>
                    <w:bottom w:w="60" w:type="dxa"/>
                    <w:right w:w="60" w:type="dxa"/>
                  </w:tcMar>
                  <w:vAlign w:val="center"/>
                </w:tcPr>
                <w:p w:rsidR="00822536" w:rsidRPr="00822536" w:rsidRDefault="00822536" w:rsidP="00822536">
                  <w:pPr>
                    <w:spacing w:after="0" w:line="240" w:lineRule="auto"/>
                    <w:ind w:left="-210"/>
                    <w:jc w:val="center"/>
                    <w:rPr>
                      <w:rFonts w:ascii="Times New Roman" w:eastAsia="Times New Roman" w:hAnsi="Times New Roman" w:cs="Times New Roman"/>
                      <w:b/>
                      <w:bCs/>
                      <w:sz w:val="28"/>
                      <w:szCs w:val="28"/>
                      <w:lang w:val="uk-UA" w:eastAsia="uk-UA"/>
                    </w:rPr>
                  </w:pPr>
                  <w:r w:rsidRPr="00822536">
                    <w:rPr>
                      <w:rFonts w:ascii="Times New Roman" w:eastAsia="Times New Roman" w:hAnsi="Times New Roman" w:cs="Times New Roman"/>
                      <w:b/>
                      <w:color w:val="000000"/>
                      <w:sz w:val="28"/>
                      <w:szCs w:val="28"/>
                      <w:lang w:val="en-US" w:eastAsia="uk-UA"/>
                    </w:rPr>
                    <w:lastRenderedPageBreak/>
                    <w:t>V</w:t>
                  </w:r>
                  <w:r w:rsidRPr="00822536">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822536" w:rsidRPr="00822536" w:rsidTr="00941258">
              <w:trPr>
                <w:trHeight w:val="273"/>
              </w:trPr>
              <w:tc>
                <w:tcPr>
                  <w:tcW w:w="12539" w:type="dxa"/>
                  <w:tcMar>
                    <w:top w:w="60" w:type="dxa"/>
                    <w:left w:w="60" w:type="dxa"/>
                    <w:bottom w:w="60" w:type="dxa"/>
                    <w:right w:w="60" w:type="dxa"/>
                  </w:tcMar>
                </w:tcPr>
                <w:p w:rsidR="00822536" w:rsidRPr="00822536" w:rsidRDefault="00822536" w:rsidP="00822536">
                  <w:pPr>
                    <w:spacing w:after="0" w:line="240" w:lineRule="auto"/>
                    <w:jc w:val="center"/>
                    <w:rPr>
                      <w:rFonts w:ascii="Times New Roman" w:eastAsia="Times New Roman" w:hAnsi="Times New Roman" w:cs="Times New Roman"/>
                      <w:sz w:val="24"/>
                      <w:szCs w:val="24"/>
                      <w:lang w:val="uk-UA" w:eastAsia="uk-UA"/>
                    </w:rPr>
                  </w:pPr>
                  <w:r w:rsidRPr="00822536">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822536" w:rsidRPr="00822536" w:rsidRDefault="00822536" w:rsidP="00822536">
            <w:pPr>
              <w:spacing w:after="0" w:line="240" w:lineRule="auto"/>
              <w:rPr>
                <w:rFonts w:ascii="Times New Roman" w:eastAsia="Times New Roman" w:hAnsi="Times New Roman" w:cs="Times New Roman"/>
                <w:b/>
                <w:bCs/>
                <w:sz w:val="24"/>
                <w:szCs w:val="24"/>
                <w:lang w:val="uk-UA" w:eastAsia="uk-UA"/>
              </w:rPr>
            </w:pPr>
          </w:p>
        </w:tc>
      </w:tr>
    </w:tbl>
    <w:p w:rsidR="00822536" w:rsidRPr="00822536" w:rsidRDefault="00822536" w:rsidP="00822536">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822536" w:rsidRPr="00822536" w:rsidTr="00941258">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w:t>
            </w:r>
          </w:p>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822536" w:rsidRPr="00822536" w:rsidRDefault="00822536" w:rsidP="00822536">
            <w:pPr>
              <w:spacing w:after="0" w:line="240" w:lineRule="auto"/>
              <w:ind w:left="-15"/>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8</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Марич Станiслав Геннадiйович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1994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10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ТОВ "Ор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вське фермерське господарство"</w:t>
            </w:r>
          </w:p>
          <w:p w:rsidR="00822536" w:rsidRPr="00822536" w:rsidRDefault="00822536" w:rsidP="00822536">
            <w:pPr>
              <w:spacing w:after="0" w:line="240" w:lineRule="auto"/>
              <w:jc w:val="center"/>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д/н</w:t>
            </w:r>
          </w:p>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11.08.2020 3 роки</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eastAsia="uk-UA"/>
              </w:rPr>
              <w:t>Розмір виплаченої винагороди у 2021 році склав 86336,63 грн., винагороду в натуральній формі не отримував. Непогашених судимостей за корислив</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та посадов</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злочини не має. Загальний стаж роботи - 10 рок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Посади, як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особа займала протягом останн</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 п'яти рок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юрисконсульт, заступник директора, директор фермерського господарства, директор. Об</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ймає посаду директора ФЕРМЕРСЬКЕ ГОСПОДАРСТВО "ТР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Т</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КУМ-17" (ідентифікаційний код юридичної особи 36549584), м</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сцезнаходження: 70405, Запор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зька обл., Запорізький район, с. Петропіль, вул. Шкільна, буд. 24; обіймає посаду юристконсульта ТОВ "ОЗСМ "Агротех" (ідентифікаційний код юридичної особи 37494992), місцезнаходження: 70500, Запорізька область, Оріхівський район, м. Оріхів, вул. </w:t>
            </w:r>
            <w:r w:rsidRPr="00822536">
              <w:rPr>
                <w:rFonts w:ascii="Times New Roman" w:eastAsia="Times New Roman" w:hAnsi="Times New Roman" w:cs="Times New Roman"/>
                <w:bCs/>
                <w:sz w:val="20"/>
                <w:szCs w:val="20"/>
                <w:lang w:val="en-US" w:eastAsia="uk-UA"/>
              </w:rPr>
              <w:t>Привокзальна, буд. 2.</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Голова Наглядової ради (представник акц</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онера)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Маринченко Олександр Миколайович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1964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40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ТОВ "ОЗСМ "АГРОТЕХ"</w:t>
            </w:r>
          </w:p>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37494992</w:t>
            </w:r>
          </w:p>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21.04.2020 3 роки</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eastAsia="uk-UA"/>
              </w:rPr>
              <w:t>Винагороду, в тому числі в натуральн</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й форм</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у 2021 роц</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за виконання своїх обов`язк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посадова особа не отримувала. Непогашених судимостей за корислив</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та посадов</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злочини не має. Загальний стаж роботи - 40 рок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Посади, як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особа займала протягом останн</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 п'яти рок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начальник д</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льниц</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директор, керуючий д</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льницею, виконавчий директор, Голова Наглядової ради. Об</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ймає посаду заступника генерального директора ТОВ "ОЗСМ "АГРОТЕХ" (ідентифікаційний код юридичної особи 37494992), м</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сцезнаходження: 70500, Запор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зька обл., 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вський район, м. 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в, вул. </w:t>
            </w:r>
            <w:r w:rsidRPr="00822536">
              <w:rPr>
                <w:rFonts w:ascii="Times New Roman" w:eastAsia="Times New Roman" w:hAnsi="Times New Roman" w:cs="Times New Roman"/>
                <w:bCs/>
                <w:sz w:val="20"/>
                <w:szCs w:val="20"/>
                <w:lang w:val="en-US" w:eastAsia="uk-UA"/>
              </w:rPr>
              <w:t>Привокзальна, буд. 2. Член Наглядової ради є представником акціонера.</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Член Наглядової ради (представник акц</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онера)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Коваль Сергiй Олексiйович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1969</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32</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Орiхiвська райрада</w:t>
            </w:r>
          </w:p>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20520301</w:t>
            </w:r>
          </w:p>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голова райради</w:t>
            </w:r>
          </w:p>
        </w:tc>
        <w:tc>
          <w:tcPr>
            <w:tcW w:w="1775"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21.04.2020 3 роки</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eastAsia="uk-UA"/>
              </w:rPr>
              <w:t>Винагороду, в тому числі в натуральн</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й форм</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у 2021 роц</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за виконання своїх обов`язк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посадова особа не отримувала.  Непогашених судимостей за корислив</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та посадов</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злочини не має. Загальний стаж роботи - 32 роки. Посади, як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особа займала протягом останн</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 п'яти рок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директор, заступник директора з комерц</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йних питань, голова райради, заступник генерального директора, Член Наглядової ради. Об</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ймає посаду виконачого директора ТОВ "ОЗСМ "АГРОТЕХ" (ідентифікаційний код юридичної особи 37494992), м</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сцезнаходження: 70500, Запор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зька обл., 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вський район, м. 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в, вул. </w:t>
            </w:r>
            <w:r w:rsidRPr="00822536">
              <w:rPr>
                <w:rFonts w:ascii="Times New Roman" w:eastAsia="Times New Roman" w:hAnsi="Times New Roman" w:cs="Times New Roman"/>
                <w:bCs/>
                <w:sz w:val="20"/>
                <w:szCs w:val="20"/>
                <w:lang w:val="en-US" w:eastAsia="uk-UA"/>
              </w:rPr>
              <w:t>Привокзальна, буд. 2. Член Наглядової ради є представником акцiонера.</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Член Наглядової ради (представник акц</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онера)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Назарчук Григорiй Володимирович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1966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36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ТОВ "ТД "ОЗСМ "Агротех"</w:t>
            </w:r>
          </w:p>
          <w:p w:rsidR="00822536" w:rsidRPr="00822536" w:rsidRDefault="00822536" w:rsidP="00822536">
            <w:pPr>
              <w:spacing w:after="0" w:line="240" w:lineRule="auto"/>
              <w:jc w:val="center"/>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39620905</w:t>
            </w:r>
          </w:p>
          <w:p w:rsidR="00822536" w:rsidRPr="00822536" w:rsidRDefault="00822536" w:rsidP="00822536">
            <w:pPr>
              <w:spacing w:after="0" w:line="240" w:lineRule="auto"/>
              <w:jc w:val="center"/>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21.04.2020 3 роки</w:t>
            </w:r>
          </w:p>
        </w:tc>
      </w:tr>
      <w:tr w:rsidR="00822536" w:rsidRPr="00822536" w:rsidTr="009412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eastAsia="uk-UA"/>
              </w:rPr>
              <w:t>Винагороду, в тому числі в натуральн</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й форм</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у 2021 роц</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за виконання своїх обов`язк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посадова особа не отримувала. Непогашених судимостей за корислив</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та посадов</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злочини не має. Загальний стаж роботи - 36 років. Посади, як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 особа займала протягом останн</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 п'яти рок</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заступник директора, генеральний директор, член Наглядової ради, директор, виконавчий директор. Об</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ймає посаду директора ТОВ "ТД "ОЗСМ "АГРОТЕХ" (ідентифікаційний код юридичної особи 39620905), м</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сцезнаходження: 70500, Запор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зька обл., 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вський район, м. Ор</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х</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в, вул. П</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сочна, буд. 5; обіймає посаду виконавчого директора - ТОВ " АГРОФІРМА "ЖОВТНЕВИЙ " (ідентифікаційний код юридичної особи 00849103), м</w:t>
            </w:r>
            <w:r w:rsidRPr="00822536">
              <w:rPr>
                <w:rFonts w:ascii="Times New Roman" w:eastAsia="Times New Roman" w:hAnsi="Times New Roman" w:cs="Times New Roman"/>
                <w:bCs/>
                <w:sz w:val="20"/>
                <w:szCs w:val="20"/>
                <w:lang w:val="en-US" w:eastAsia="uk-UA"/>
              </w:rPr>
              <w:t>i</w:t>
            </w:r>
            <w:r w:rsidRPr="00822536">
              <w:rPr>
                <w:rFonts w:ascii="Times New Roman" w:eastAsia="Times New Roman" w:hAnsi="Times New Roman" w:cs="Times New Roman"/>
                <w:bCs/>
                <w:sz w:val="20"/>
                <w:szCs w:val="20"/>
                <w:lang w:eastAsia="uk-UA"/>
              </w:rPr>
              <w:t xml:space="preserve">сцезнаходження: 70014, Запорізька обл., Вільнянський район, с. Дніпровка, вул. </w:t>
            </w:r>
            <w:r w:rsidRPr="00822536">
              <w:rPr>
                <w:rFonts w:ascii="Times New Roman" w:eastAsia="Times New Roman" w:hAnsi="Times New Roman" w:cs="Times New Roman"/>
                <w:bCs/>
                <w:sz w:val="20"/>
                <w:szCs w:val="20"/>
                <w:lang w:val="en-US" w:eastAsia="uk-UA"/>
              </w:rPr>
              <w:t>ПАТОРЖИНСЬКОГО, буд. 40. Член Наглядової ради є представником акцiонера.</w:t>
            </w:r>
          </w:p>
        </w:tc>
      </w:tr>
    </w:tbl>
    <w:p w:rsidR="00822536" w:rsidRPr="00822536" w:rsidRDefault="00822536" w:rsidP="00822536">
      <w:pPr>
        <w:spacing w:after="0" w:line="240" w:lineRule="auto"/>
        <w:rPr>
          <w:rFonts w:ascii="Times New Roman" w:eastAsia="Times New Roman" w:hAnsi="Times New Roman" w:cs="Times New Roman"/>
          <w:sz w:val="24"/>
          <w:szCs w:val="24"/>
          <w:lang w:val="en-US" w:eastAsia="uk-UA"/>
        </w:rPr>
      </w:pPr>
    </w:p>
    <w:p w:rsidR="00822536" w:rsidRDefault="00822536">
      <w:pPr>
        <w:sectPr w:rsidR="00822536" w:rsidSect="00822536">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822536" w:rsidRPr="00822536" w:rsidTr="00941258">
        <w:trPr>
          <w:trHeight w:val="463"/>
        </w:trPr>
        <w:tc>
          <w:tcPr>
            <w:tcW w:w="15480" w:type="dxa"/>
            <w:tcMar>
              <w:top w:w="60" w:type="dxa"/>
              <w:left w:w="60" w:type="dxa"/>
              <w:bottom w:w="60" w:type="dxa"/>
              <w:right w:w="60" w:type="dxa"/>
            </w:tcMar>
            <w:vAlign w:val="center"/>
          </w:tcPr>
          <w:p w:rsidR="00822536" w:rsidRPr="00822536" w:rsidRDefault="00822536" w:rsidP="00822536">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822536">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822536" w:rsidRPr="00822536" w:rsidRDefault="00822536" w:rsidP="00822536">
            <w:pPr>
              <w:spacing w:after="0" w:line="240" w:lineRule="auto"/>
              <w:rPr>
                <w:rFonts w:ascii="Times New Roman" w:eastAsia="Times New Roman" w:hAnsi="Times New Roman" w:cs="Times New Roman"/>
                <w:b/>
                <w:bCs/>
                <w:sz w:val="24"/>
                <w:szCs w:val="24"/>
                <w:lang w:eastAsia="uk-UA"/>
              </w:rPr>
            </w:pPr>
          </w:p>
        </w:tc>
      </w:tr>
    </w:tbl>
    <w:p w:rsidR="00822536" w:rsidRPr="00822536" w:rsidRDefault="00822536" w:rsidP="00822536">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822536" w:rsidRPr="00822536" w:rsidTr="00941258">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Кількість за видами акцій</w:t>
            </w:r>
          </w:p>
        </w:tc>
      </w:tr>
      <w:tr w:rsidR="00822536" w:rsidRPr="00822536" w:rsidTr="00941258">
        <w:tc>
          <w:tcPr>
            <w:tcW w:w="2930" w:type="dxa"/>
            <w:vMerge/>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прості іменні</w:t>
            </w:r>
          </w:p>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ind w:left="-243"/>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 xml:space="preserve">  </w:t>
            </w:r>
            <w:r w:rsidRPr="00822536">
              <w:rPr>
                <w:rFonts w:ascii="Times New Roman" w:eastAsia="Times New Roman" w:hAnsi="Times New Roman" w:cs="Times New Roman"/>
                <w:b/>
                <w:bCs/>
                <w:sz w:val="20"/>
                <w:szCs w:val="20"/>
                <w:lang w:val="uk-UA" w:eastAsia="uk-UA"/>
              </w:rPr>
              <w:t>Привілейовані</w:t>
            </w:r>
          </w:p>
          <w:p w:rsidR="00822536" w:rsidRPr="00822536" w:rsidRDefault="00822536" w:rsidP="00822536">
            <w:pPr>
              <w:spacing w:after="0" w:line="240" w:lineRule="auto"/>
              <w:ind w:left="-243"/>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іменні</w:t>
            </w:r>
          </w:p>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p>
        </w:tc>
      </w:tr>
      <w:tr w:rsidR="00822536" w:rsidRPr="00822536" w:rsidTr="009412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6</w:t>
            </w:r>
          </w:p>
        </w:tc>
      </w:tr>
      <w:tr w:rsidR="00822536" w:rsidRPr="00822536" w:rsidTr="009412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Марич Станiслав Геннадiйович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r>
      <w:tr w:rsidR="00822536" w:rsidRPr="00822536" w:rsidTr="009412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Маринченко Олександр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r>
      <w:tr w:rsidR="00822536" w:rsidRPr="00822536" w:rsidTr="009412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Коваль Сергiй Олексiйович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r>
      <w:tr w:rsidR="00822536" w:rsidRPr="00822536" w:rsidTr="009412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Назарчук Григорiй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w:t>
            </w:r>
          </w:p>
        </w:tc>
      </w:tr>
    </w:tbl>
    <w:p w:rsidR="00822536" w:rsidRPr="00822536" w:rsidRDefault="00822536" w:rsidP="00822536">
      <w:pPr>
        <w:spacing w:after="0" w:line="240" w:lineRule="auto"/>
        <w:rPr>
          <w:rFonts w:ascii="Times New Roman" w:eastAsia="Times New Roman" w:hAnsi="Times New Roman" w:cs="Times New Roman"/>
          <w:sz w:val="24"/>
          <w:szCs w:val="24"/>
          <w:lang w:val="en-US" w:eastAsia="uk-UA"/>
        </w:rPr>
      </w:pPr>
    </w:p>
    <w:p w:rsidR="00822536" w:rsidRDefault="00822536">
      <w:pPr>
        <w:sectPr w:rsidR="00822536" w:rsidSect="00822536">
          <w:pgSz w:w="16838" w:h="11906" w:orient="landscape"/>
          <w:pgMar w:top="1417" w:right="363" w:bottom="850" w:left="363"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822536">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822536">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рог</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дн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 xml:space="preserve"> перспективи подальшого розвитку 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тента в 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лому залежать 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д впливу збройного конфлікту та введення війскового стану в країні, загального економ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чного стану країни, пол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пшення платоспроможност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 xml:space="preserve"> як громадян так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 xml:space="preserve"> 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дприємств.</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В перспектив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дприємство планує провести аналіз визначення шкоди від війни та продовжувати зд</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йснювати 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ж види д</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яльност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що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в зв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тному роц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Перспективн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сть подальшого розвитку 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тента залежить 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 стаб</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льност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та узгодженост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чинного законодавства та 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дзаконних нормативних документ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в. Вона пов'язана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з забезпеченням прийняття та виконання адекватних управл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нських 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шень 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дпов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дно до зм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 зовн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шнього середовища. Перспективи подальшого розвитку 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дприємства визначаються 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внем ефективност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реал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зац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ї 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нансової,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нвестиц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йної,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нновац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йної пол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тик, покращення кадрового забезпечення, усп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шної реал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зац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ї маркетингових програм тощо.</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По закінченню надзвичайної ситуації воєнного характеру, спричиненої збройною агресією російської федерації у місті Оріхів, керівництво планує здійснити інвентаризацію наявних активів з метою визначення та підтвердження фактів нанесення збитків або їх знищення. На підставі чого провести оцінку втрат та  звертатись до призначених органів з метою відновлення майна та промислової інфраструктури, пріоритетне джерело доходів яких - російські репарації, а також заморожені валютні резерви держави-терористки та її олігархів.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Крім того, розглядаються варіанти пільгових позик та залучення приватних інвестицій, як вітчизняних, так і закордонних, допомога підприємств з фінансової групи "Агротех", 90 % підприємств, якої знаходяться за межами окупованих територій та територій, на яких ведуться бойові дії, ведуть безперервну господарську діяльність з початку військової агресії росії проти України у сфері сільського господарства, отримують прибутки, накопичують капітал.</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822536">
        <w:rPr>
          <w:rFonts w:ascii="Times New Roman" w:eastAsia="Times New Roman" w:hAnsi="Times New Roman" w:cs="Times New Roman"/>
          <w:b/>
          <w:color w:val="000000"/>
          <w:sz w:val="28"/>
          <w:szCs w:val="28"/>
          <w:lang w:val="uk-UA" w:eastAsia="ru-RU"/>
        </w:rPr>
        <w:t>2. Інформація про розвиток емітента.</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Фінансово - господарські показники діяльності Товариства мали негативну тенденцію в порівнянні з минулим роком. Основні зусилля були сконцетровані на збереження існуючої діяльності в рамках  оптимізації виробництва, ресурсозбереження, зниження витрат з перспективою отримання більшого економічного ефекту від діяльності Товариства в майбутньому.</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822536">
        <w:rPr>
          <w:rFonts w:ascii="Times New Roman" w:eastAsia="Times New Roman" w:hAnsi="Times New Roman" w:cs="Times New Roman"/>
          <w:b/>
          <w:color w:val="000000"/>
          <w:sz w:val="28"/>
          <w:szCs w:val="24"/>
          <w:lang w:val="uk-UA" w:eastAsia="ru-RU"/>
        </w:rPr>
        <w:t xml:space="preserve">3. </w:t>
      </w:r>
      <w:r w:rsidRPr="00822536">
        <w:rPr>
          <w:rFonts w:ascii="Times New Roman" w:eastAsia="Times New Roman" w:hAnsi="Times New Roman" w:cs="Times New Roman"/>
          <w:b/>
          <w:color w:val="000000"/>
          <w:sz w:val="28"/>
          <w:szCs w:val="28"/>
          <w:lang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У зв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тному роц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 xml:space="preserve"> не було укладання дериватив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в або вчинення правочин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в щодо пох</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дних 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нних папер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в 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тента, що могло би вплинути на оц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нку актив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в, зобов'язань, 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 xml:space="preserve">нансового стану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 xml:space="preserve"> доход</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val="uk-UA" w:eastAsia="uk-UA"/>
        </w:rPr>
        <w:t>в або витрат Товариства.</w:t>
      </w:r>
    </w:p>
    <w:p w:rsidR="00822536" w:rsidRPr="003A659B" w:rsidRDefault="00822536">
      <w:pPr>
        <w:rPr>
          <w:lang w:val="uk-UA"/>
        </w:rPr>
        <w:sectPr w:rsidR="00822536" w:rsidRPr="003A659B"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sz w:val="26"/>
          <w:szCs w:val="26"/>
          <w:lang w:val="uk-UA" w:eastAsia="uk-UA"/>
        </w:rPr>
      </w:pPr>
    </w:p>
    <w:p w:rsidR="00822536" w:rsidRPr="00822536" w:rsidRDefault="00822536" w:rsidP="00822536">
      <w:pPr>
        <w:spacing w:after="0" w:line="240" w:lineRule="auto"/>
        <w:jc w:val="center"/>
        <w:rPr>
          <w:rFonts w:ascii="Times New Roman" w:eastAsia="Times New Roman" w:hAnsi="Times New Roman" w:cs="Times New Roman"/>
          <w:b/>
          <w:color w:val="000000"/>
          <w:sz w:val="28"/>
          <w:szCs w:val="28"/>
          <w:lang w:val="uk-UA" w:eastAsia="uk-UA"/>
        </w:rPr>
      </w:pPr>
      <w:r w:rsidRPr="00822536">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В зв'язку з непередбачуван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стю 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нансового ринку України, загальна програма управл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нського персоналу щодо управл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ння 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нансовими ризиками зосереджена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спрямована на зменшення їх потенц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йного негативного впливу на 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нансовий стан Товариства. Операц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ї хеджування Товариством у зв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тному пер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од</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не застосовувались.</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b/>
          <w:color w:val="000000"/>
          <w:sz w:val="28"/>
          <w:szCs w:val="28"/>
          <w:lang w:eastAsia="uk-UA"/>
        </w:rPr>
        <w:t>2</w:t>
      </w:r>
      <w:r w:rsidRPr="00822536">
        <w:rPr>
          <w:rFonts w:ascii="Times New Roman" w:eastAsia="Times New Roman" w:hAnsi="Times New Roman" w:cs="Times New Roman"/>
          <w:b/>
          <w:color w:val="000000"/>
          <w:sz w:val="28"/>
          <w:szCs w:val="28"/>
          <w:lang w:val="uk-UA" w:eastAsia="uk-UA"/>
        </w:rPr>
        <w:t>) схильність емітента до цінових ризиків, кредитного ризику, ризику ліквідності та/або ризику грошових потоків</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Ем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тент, як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будь-яке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нше 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дприємство, в сучасних умовах економ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чного розвитку країни, з урахуванням характеру державного регулювання 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нансової д</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яльност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дприємства, темп</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в </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нфляц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ї в країн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вня конкуренц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ї в окремих сегментах ф</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нансового ринку, в достатн</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й м</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р</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є схильним до ц</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нових ризик</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 кредитного ризику, ризику л</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кв</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дност</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 xml:space="preserve"> та/або ризику грошових поток</w:t>
      </w:r>
      <w:r w:rsidRPr="00822536">
        <w:rPr>
          <w:rFonts w:ascii="Times New Roman" w:eastAsia="Times New Roman" w:hAnsi="Times New Roman" w:cs="Times New Roman"/>
          <w:sz w:val="20"/>
          <w:szCs w:val="20"/>
          <w:lang w:val="en-US" w:eastAsia="uk-UA"/>
        </w:rPr>
        <w:t>i</w:t>
      </w:r>
      <w:r w:rsidRPr="00822536">
        <w:rPr>
          <w:rFonts w:ascii="Times New Roman" w:eastAsia="Times New Roman" w:hAnsi="Times New Roman" w:cs="Times New Roman"/>
          <w:sz w:val="20"/>
          <w:szCs w:val="20"/>
          <w:lang w:eastAsia="uk-UA"/>
        </w:rPr>
        <w:t>в.</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ринковий ризик: зміни на ринку можуть істотно вплинути на активи/зобов'язання. Ринковий ризик складається з:  ризику процентної ставки і цінового ризику;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кредитний ризик: товариство може зазнати збитків у разі невиконання фінансових зобов'язань контрагентами (дебіторами).</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Ринковий ризик.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Ризик втрати ліквідності.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Кредитний ризик.</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Крім зазначених вище, суттєвий вплив на діяльність Товариства можуть мати такі зовнішні ризики, як:</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непередбачуваність ведення бойових дій на території держави;</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наслідки від запровадження військового стану;</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нестабільність, суперечливість законодавства;</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непередбачені дії державних органів;</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нестабільність економічної (фінансової, податкової, зовнішньоекономічної і ін.) політики;</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непередбачена зміна кон'юнктури внутрішнього і зовнішнього ринку;</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непередбачені дії конкурентів.</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822536">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822536" w:rsidRPr="00822536" w:rsidRDefault="00822536" w:rsidP="00822536">
      <w:pPr>
        <w:spacing w:after="0" w:line="240" w:lineRule="auto"/>
        <w:jc w:val="center"/>
        <w:rPr>
          <w:rFonts w:ascii="Times New Roman" w:eastAsia="Times New Roman" w:hAnsi="Times New Roman" w:cs="Times New Roman"/>
          <w:b/>
          <w:sz w:val="28"/>
          <w:szCs w:val="28"/>
          <w:lang w:eastAsia="uk-UA"/>
        </w:rPr>
      </w:pPr>
      <w:r w:rsidRPr="00822536">
        <w:rPr>
          <w:rFonts w:ascii="Times New Roman" w:eastAsia="Times New Roman" w:hAnsi="Times New Roman" w:cs="Times New Roman"/>
          <w:b/>
          <w:color w:val="000000"/>
          <w:sz w:val="28"/>
          <w:szCs w:val="28"/>
          <w:lang w:eastAsia="uk-UA"/>
        </w:rPr>
        <w:t>1) в</w:t>
      </w:r>
      <w:r w:rsidRPr="00822536">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"МАШБУДКОНСТРУКЦІЯ"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822536" w:rsidRPr="00822536" w:rsidRDefault="00822536" w:rsidP="00822536">
      <w:pPr>
        <w:spacing w:after="0" w:line="240" w:lineRule="auto"/>
        <w:jc w:val="center"/>
        <w:rPr>
          <w:rFonts w:ascii="Times New Roman" w:eastAsia="Times New Roman" w:hAnsi="Times New Roman" w:cs="Times New Roman"/>
          <w:b/>
          <w:sz w:val="28"/>
          <w:szCs w:val="28"/>
          <w:lang w:val="uk-UA" w:eastAsia="uk-UA"/>
        </w:rPr>
      </w:pPr>
      <w:r w:rsidRPr="00822536">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"МАШБУДКОНСТРУКЦІЯ"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822536" w:rsidRPr="00822536" w:rsidRDefault="00822536" w:rsidP="00822536">
      <w:pPr>
        <w:spacing w:after="0" w:line="240" w:lineRule="auto"/>
        <w:jc w:val="center"/>
        <w:rPr>
          <w:rFonts w:ascii="Times New Roman" w:eastAsia="Times New Roman" w:hAnsi="Times New Roman" w:cs="Times New Roman"/>
          <w:b/>
          <w:sz w:val="28"/>
          <w:szCs w:val="28"/>
          <w:lang w:val="uk-UA" w:eastAsia="uk-UA"/>
        </w:rPr>
      </w:pPr>
      <w:r w:rsidRPr="00822536">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Товариства. Будь-яка інша практика корпоративного управління не застосовується.</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822536" w:rsidRPr="00822536" w:rsidRDefault="00822536" w:rsidP="00822536">
      <w:pPr>
        <w:spacing w:after="0" w:line="240" w:lineRule="auto"/>
        <w:jc w:val="center"/>
        <w:rPr>
          <w:rFonts w:ascii="Times New Roman" w:eastAsia="Times New Roman" w:hAnsi="Times New Roman" w:cs="Times New Roman"/>
          <w:b/>
          <w:sz w:val="28"/>
          <w:szCs w:val="28"/>
          <w:lang w:val="uk-UA" w:eastAsia="uk-UA"/>
        </w:rPr>
      </w:pPr>
      <w:r w:rsidRPr="00822536">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822536" w:rsidRDefault="00822536">
      <w:pPr>
        <w:sectPr w:rsidR="00822536" w:rsidSect="0082253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22536" w:rsidRPr="00822536" w:rsidTr="00941258">
        <w:trPr>
          <w:trHeight w:val="463"/>
        </w:trPr>
        <w:tc>
          <w:tcPr>
            <w:tcW w:w="9720" w:type="dxa"/>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4"/>
                <w:szCs w:val="24"/>
                <w:lang w:eastAsia="uk-UA"/>
              </w:rPr>
            </w:pPr>
            <w:r w:rsidRPr="00822536">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822536">
              <w:rPr>
                <w:rFonts w:ascii="Times New Roman" w:eastAsia="Times New Roman" w:hAnsi="Times New Roman" w:cs="Times New Roman"/>
                <w:b/>
                <w:color w:val="000000"/>
                <w:sz w:val="28"/>
                <w:szCs w:val="28"/>
                <w:lang w:eastAsia="uk-UA"/>
              </w:rPr>
              <w:t xml:space="preserve"> ( учасників )</w:t>
            </w:r>
          </w:p>
        </w:tc>
      </w:tr>
    </w:tbl>
    <w:p w:rsidR="00822536" w:rsidRPr="00822536" w:rsidRDefault="00822536" w:rsidP="00822536">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58"/>
        <w:gridCol w:w="3939"/>
        <w:gridCol w:w="3941"/>
      </w:tblGrid>
      <w:tr w:rsidR="00822536" w:rsidRPr="00822536" w:rsidTr="00941258">
        <w:tc>
          <w:tcPr>
            <w:tcW w:w="2257" w:type="dxa"/>
            <w:vMerge w:val="restart"/>
            <w:shd w:val="clear" w:color="auto" w:fill="auto"/>
            <w:vAlign w:val="center"/>
          </w:tcPr>
          <w:p w:rsidR="00822536" w:rsidRPr="00822536" w:rsidRDefault="00822536" w:rsidP="00822536">
            <w:pPr>
              <w:tabs>
                <w:tab w:val="left" w:pos="10620"/>
              </w:tabs>
              <w:jc w:val="center"/>
              <w:rPr>
                <w:b/>
                <w:szCs w:val="24"/>
                <w:lang w:val="en-US" w:eastAsia="uk-UA"/>
              </w:rPr>
            </w:pPr>
            <w:r w:rsidRPr="00822536">
              <w:rPr>
                <w:b/>
                <w:szCs w:val="24"/>
                <w:lang w:val="en-US" w:eastAsia="uk-UA"/>
              </w:rPr>
              <w:t>Вид загальних зборів</w:t>
            </w:r>
          </w:p>
        </w:tc>
        <w:tc>
          <w:tcPr>
            <w:tcW w:w="3939" w:type="dxa"/>
            <w:shd w:val="clear" w:color="auto" w:fill="auto"/>
          </w:tcPr>
          <w:p w:rsidR="00822536" w:rsidRPr="00822536" w:rsidRDefault="00822536" w:rsidP="00822536">
            <w:pPr>
              <w:tabs>
                <w:tab w:val="left" w:pos="10620"/>
              </w:tabs>
              <w:jc w:val="center"/>
              <w:rPr>
                <w:b/>
                <w:szCs w:val="24"/>
                <w:lang w:val="en-US" w:eastAsia="uk-UA"/>
              </w:rPr>
            </w:pPr>
            <w:r w:rsidRPr="00822536">
              <w:rPr>
                <w:b/>
                <w:szCs w:val="24"/>
                <w:lang w:val="en-US" w:eastAsia="uk-UA"/>
              </w:rPr>
              <w:t>Річні</w:t>
            </w:r>
          </w:p>
        </w:tc>
        <w:tc>
          <w:tcPr>
            <w:tcW w:w="3941" w:type="dxa"/>
            <w:shd w:val="clear" w:color="auto" w:fill="auto"/>
          </w:tcPr>
          <w:p w:rsidR="00822536" w:rsidRPr="00822536" w:rsidRDefault="00822536" w:rsidP="00822536">
            <w:pPr>
              <w:tabs>
                <w:tab w:val="left" w:pos="10620"/>
              </w:tabs>
              <w:jc w:val="center"/>
              <w:rPr>
                <w:b/>
                <w:szCs w:val="24"/>
                <w:lang w:val="en-US" w:eastAsia="uk-UA"/>
              </w:rPr>
            </w:pPr>
            <w:r w:rsidRPr="00822536">
              <w:rPr>
                <w:b/>
                <w:szCs w:val="24"/>
                <w:lang w:val="en-US" w:eastAsia="uk-UA"/>
              </w:rPr>
              <w:t>Позачергові</w:t>
            </w:r>
          </w:p>
        </w:tc>
      </w:tr>
      <w:tr w:rsidR="00822536" w:rsidRPr="00822536" w:rsidTr="00941258">
        <w:tc>
          <w:tcPr>
            <w:tcW w:w="2257" w:type="dxa"/>
            <w:vMerge/>
            <w:shd w:val="clear" w:color="auto" w:fill="auto"/>
            <w:vAlign w:val="center"/>
          </w:tcPr>
          <w:p w:rsidR="00822536" w:rsidRPr="00822536" w:rsidRDefault="00822536" w:rsidP="00822536">
            <w:pPr>
              <w:tabs>
                <w:tab w:val="left" w:pos="10620"/>
              </w:tabs>
              <w:jc w:val="center"/>
              <w:rPr>
                <w:szCs w:val="24"/>
                <w:lang w:val="en-US" w:eastAsia="uk-UA"/>
              </w:rPr>
            </w:pPr>
          </w:p>
        </w:tc>
        <w:tc>
          <w:tcPr>
            <w:tcW w:w="3939" w:type="dxa"/>
            <w:shd w:val="clear" w:color="auto" w:fill="auto"/>
          </w:tcPr>
          <w:p w:rsidR="00822536" w:rsidRPr="00822536" w:rsidRDefault="00822536" w:rsidP="00822536">
            <w:pPr>
              <w:tabs>
                <w:tab w:val="left" w:pos="10620"/>
              </w:tabs>
              <w:jc w:val="center"/>
              <w:rPr>
                <w:szCs w:val="24"/>
                <w:lang w:val="en-US" w:eastAsia="uk-UA"/>
              </w:rPr>
            </w:pPr>
            <w:r w:rsidRPr="00822536">
              <w:rPr>
                <w:szCs w:val="24"/>
                <w:lang w:val="en-US" w:eastAsia="uk-UA"/>
              </w:rPr>
              <w:t>X</w:t>
            </w:r>
          </w:p>
        </w:tc>
        <w:tc>
          <w:tcPr>
            <w:tcW w:w="3941" w:type="dxa"/>
            <w:shd w:val="clear" w:color="auto" w:fill="auto"/>
          </w:tcPr>
          <w:p w:rsidR="00822536" w:rsidRPr="00822536" w:rsidRDefault="00822536" w:rsidP="00822536">
            <w:pPr>
              <w:tabs>
                <w:tab w:val="left" w:pos="10620"/>
              </w:tabs>
              <w:jc w:val="center"/>
              <w:rPr>
                <w:szCs w:val="24"/>
                <w:lang w:val="en-US" w:eastAsia="uk-UA"/>
              </w:rPr>
            </w:pPr>
            <w:r w:rsidRPr="00822536">
              <w:rPr>
                <w:szCs w:val="24"/>
                <w:lang w:val="en-US" w:eastAsia="uk-UA"/>
              </w:rPr>
              <w:t xml:space="preserve"> </w:t>
            </w:r>
          </w:p>
        </w:tc>
      </w:tr>
      <w:tr w:rsidR="00822536" w:rsidRPr="00822536" w:rsidTr="00941258">
        <w:tc>
          <w:tcPr>
            <w:tcW w:w="2257" w:type="dxa"/>
            <w:shd w:val="clear" w:color="auto" w:fill="auto"/>
          </w:tcPr>
          <w:p w:rsidR="00822536" w:rsidRPr="00822536" w:rsidRDefault="00822536" w:rsidP="00822536">
            <w:pPr>
              <w:tabs>
                <w:tab w:val="left" w:pos="10620"/>
              </w:tabs>
              <w:jc w:val="center"/>
              <w:rPr>
                <w:b/>
                <w:szCs w:val="24"/>
                <w:lang w:val="en-US" w:eastAsia="uk-UA"/>
              </w:rPr>
            </w:pPr>
            <w:r w:rsidRPr="00822536">
              <w:rPr>
                <w:b/>
                <w:szCs w:val="24"/>
                <w:lang w:val="en-US" w:eastAsia="uk-UA"/>
              </w:rPr>
              <w:t>Дата проведення</w:t>
            </w:r>
          </w:p>
        </w:tc>
        <w:tc>
          <w:tcPr>
            <w:tcW w:w="7880" w:type="dxa"/>
            <w:gridSpan w:val="2"/>
            <w:shd w:val="clear" w:color="auto" w:fill="auto"/>
          </w:tcPr>
          <w:p w:rsidR="00822536" w:rsidRPr="00822536" w:rsidRDefault="00822536" w:rsidP="00822536">
            <w:pPr>
              <w:tabs>
                <w:tab w:val="left" w:pos="10620"/>
              </w:tabs>
              <w:rPr>
                <w:szCs w:val="24"/>
                <w:lang w:val="en-US" w:eastAsia="uk-UA"/>
              </w:rPr>
            </w:pPr>
            <w:r w:rsidRPr="00822536">
              <w:rPr>
                <w:szCs w:val="24"/>
                <w:lang w:val="en-US" w:eastAsia="uk-UA"/>
              </w:rPr>
              <w:t>23.04.2021</w:t>
            </w:r>
          </w:p>
        </w:tc>
      </w:tr>
      <w:tr w:rsidR="00822536" w:rsidRPr="00822536" w:rsidTr="00941258">
        <w:tc>
          <w:tcPr>
            <w:tcW w:w="2257" w:type="dxa"/>
            <w:shd w:val="clear" w:color="auto" w:fill="auto"/>
          </w:tcPr>
          <w:p w:rsidR="00822536" w:rsidRPr="00822536" w:rsidRDefault="00822536" w:rsidP="00822536">
            <w:pPr>
              <w:tabs>
                <w:tab w:val="left" w:pos="10620"/>
              </w:tabs>
              <w:jc w:val="center"/>
              <w:rPr>
                <w:b/>
                <w:szCs w:val="24"/>
                <w:lang w:val="en-US" w:eastAsia="uk-UA"/>
              </w:rPr>
            </w:pPr>
            <w:r w:rsidRPr="00822536">
              <w:rPr>
                <w:b/>
                <w:szCs w:val="24"/>
                <w:lang w:val="en-US" w:eastAsia="uk-UA"/>
              </w:rPr>
              <w:t>Кворум зборів</w:t>
            </w:r>
          </w:p>
        </w:tc>
        <w:tc>
          <w:tcPr>
            <w:tcW w:w="7880" w:type="dxa"/>
            <w:gridSpan w:val="2"/>
            <w:shd w:val="clear" w:color="auto" w:fill="auto"/>
          </w:tcPr>
          <w:p w:rsidR="00822536" w:rsidRPr="00822536" w:rsidRDefault="00822536" w:rsidP="00822536">
            <w:pPr>
              <w:tabs>
                <w:tab w:val="left" w:pos="10620"/>
              </w:tabs>
              <w:rPr>
                <w:szCs w:val="24"/>
                <w:lang w:val="en-US" w:eastAsia="uk-UA"/>
              </w:rPr>
            </w:pPr>
            <w:r w:rsidRPr="00822536">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822536" w:rsidRPr="00822536" w:rsidTr="00941258">
        <w:tblPrEx>
          <w:tblCellMar>
            <w:top w:w="0" w:type="dxa"/>
            <w:bottom w:w="0" w:type="dxa"/>
          </w:tblCellMar>
        </w:tblPrEx>
        <w:tc>
          <w:tcPr>
            <w:tcW w:w="737" w:type="dxa"/>
            <w:shd w:val="clear" w:color="auto" w:fill="auto"/>
          </w:tcPr>
          <w:p w:rsidR="00822536" w:rsidRPr="00822536" w:rsidRDefault="00822536" w:rsidP="00822536">
            <w:pPr>
              <w:tabs>
                <w:tab w:val="left" w:pos="10620"/>
              </w:tabs>
              <w:spacing w:after="0" w:line="240" w:lineRule="auto"/>
              <w:rPr>
                <w:rFonts w:ascii="Times New Roman" w:eastAsia="Times New Roman" w:hAnsi="Times New Roman" w:cs="Times New Roman"/>
                <w:b/>
                <w:sz w:val="20"/>
                <w:szCs w:val="24"/>
                <w:lang w:val="en-US" w:eastAsia="uk-UA"/>
              </w:rPr>
            </w:pPr>
            <w:r w:rsidRPr="00822536">
              <w:rPr>
                <w:rFonts w:ascii="Times New Roman" w:eastAsia="Times New Roman" w:hAnsi="Times New Roman" w:cs="Times New Roman"/>
                <w:b/>
                <w:sz w:val="20"/>
                <w:szCs w:val="24"/>
                <w:lang w:val="en-US" w:eastAsia="uk-UA"/>
              </w:rPr>
              <w:t>Опис</w:t>
            </w:r>
          </w:p>
        </w:tc>
        <w:tc>
          <w:tcPr>
            <w:tcW w:w="9411" w:type="dxa"/>
            <w:shd w:val="clear" w:color="auto" w:fill="auto"/>
          </w:tcPr>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Загальн</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 xml:space="preserve"> збори скликалися за </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н</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ц</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ативою Наглядової ради. Питання, що розглядалися на Загальних зборах, результати розгляду та загальний опис прийнятих 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шень:</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Питання 1. Обрання голови та членів лічильної комісії зборів. Прийняття рішення про припинення їх повноважень.</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Прийняте 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шення: Обрати лічильну комісію у складі: Голова лічильної комісії Гайдар Л. І., член лічильної комісії Широконос М. І., член лічильної комісії  Тахтаул Л. І. Припинити повноваження  лічильної комісії після виконання покладених на них обов'язків у повному обсязі.</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Питання 2. Обрання голови, секретаря зборів, затвердження порядку проведення загальних зборів (регламенту зборів).</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Прийняте 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шення: Обрати Головою зборів Сопуляк В. В., Секретарем зборів Утєшеву О. Г. Затвердити наступний порядок проведення загальних зборів (регламент зборів): Оголошення питання порядку денного та проекту рішення - 5 хвилин; Виступ доповідача з питання порядку денного - 15 хвилин; Обговорення питання порядку денного та проекту рішення (включаючи запитання, дебати та тощо) - 10 хвилин; Голосування з питань порядку денного - 5 хвилин; Голосування на зборах здійснюється за принципом: одна голосуюча акція - один голос; Збори провести без перерви.</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Питання 3. Розгляд звіту Директора про результати фінансово-господарської діяльності Товариства за 2020 рік та його затвердження. Прийняття рішення за наслідками розгляду звіту  Директора.</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Прийняте 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шення: Затвердити звіт  Директора про результати фінансово-господарської діяльності Товариства за 2020 рік. Роботу Директора Товариства визнати задовільною.</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 xml:space="preserve">Питання 4. Розгляд звіту Наглядової ради Товариства за 2020 рік та його затвердження. Прийняття рішення за наслідками розгляду звіту Наглядової ради. </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Прийняте 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шення: Затвердити звіт Наглядової ради Товариства за 2020 рік. Роботу Наглядової ради Товариства визнати задовільною.</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 xml:space="preserve">Питання 5. Затвердження річного звіту Товариства за 2020 рік. </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Прийняте 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шення: Затвердити річний звіт Товариства за 2020 рік.</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 xml:space="preserve">Питання 6. Затвердження порядку покриття збитку Товариства за 2020 рік. </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Прийняте 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шення: Затвердити наступний порядок покриття збитку Товариства за 2020 рік: збиток отриманий Товариством у 2020 році покрити за рахунок прибутків, що будуть отримані у майбутньому.</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 xml:space="preserve">Питання 7.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 </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Прийняте 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 xml:space="preserve">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 </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1. Застава майна в забезпечення виконання кредитного (-их) договору (-ів) (сукупна гранична вартість 50000 тис .грн.).</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2. Укладання кредитного (-их) договору (-ів) ( сукупна гранична вартість 40000 тис .грн.).</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3. Оренда майна (сукупна гранична вартість 20000 тис. грн.).</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4. Купівля основних засобів (сукупна гранична вартість 70000 тис. грн.).</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5. Придбання майна у лізинг (сукупна гранична вартість 60000 тис .грн.).</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6. Реалізація продукції власного виробництва (сукупна гранична вартість 25000 тис . грн.)</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7. Купівля оборотних засобів. (сукупна гранична вартість 70000 тис. грн.).</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Уповноважити на укладання таких правочинів директора Товариства.</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eastAsia="uk-UA"/>
              </w:rPr>
              <w:t>Доповнення до порядку денного питанням сьомим та проектом рішення до нього внисились за ініціативою Наглядової ради Товариства.</w:t>
            </w: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нш</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 xml:space="preserve"> загальн</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 xml:space="preserve"> збори акц</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онер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в протягом 2021 року не скликалися та не проводилися. Ос</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б, як</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 xml:space="preserve"> б </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н</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ц</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ювали проведення позачергових загальних збор</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в у 2021 роц</w:t>
            </w:r>
            <w:r w:rsidRPr="00822536">
              <w:rPr>
                <w:rFonts w:ascii="Times New Roman" w:eastAsia="Times New Roman" w:hAnsi="Times New Roman" w:cs="Times New Roman"/>
                <w:sz w:val="20"/>
                <w:szCs w:val="24"/>
                <w:lang w:val="en-US" w:eastAsia="uk-UA"/>
              </w:rPr>
              <w:t>i</w:t>
            </w:r>
            <w:r w:rsidRPr="00822536">
              <w:rPr>
                <w:rFonts w:ascii="Times New Roman" w:eastAsia="Times New Roman" w:hAnsi="Times New Roman" w:cs="Times New Roman"/>
                <w:sz w:val="20"/>
                <w:szCs w:val="24"/>
                <w:lang w:eastAsia="uk-UA"/>
              </w:rPr>
              <w:t>, не було.</w:t>
            </w:r>
          </w:p>
        </w:tc>
      </w:tr>
    </w:tbl>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p>
    <w:p w:rsidR="00822536" w:rsidRPr="00822536" w:rsidRDefault="00822536" w:rsidP="00822536">
      <w:pPr>
        <w:tabs>
          <w:tab w:val="left" w:pos="10620"/>
        </w:tabs>
        <w:spacing w:after="0" w:line="240" w:lineRule="auto"/>
        <w:rPr>
          <w:rFonts w:ascii="Times New Roman" w:eastAsia="Times New Roman" w:hAnsi="Times New Roman" w:cs="Times New Roman"/>
          <w:sz w:val="20"/>
          <w:szCs w:val="24"/>
          <w:lang w:eastAsia="uk-UA"/>
        </w:rPr>
      </w:pPr>
    </w:p>
    <w:p w:rsidR="00822536" w:rsidRDefault="00822536">
      <w:pPr>
        <w:sectPr w:rsidR="00822536" w:rsidSect="00822536">
          <w:pgSz w:w="11906" w:h="16838" w:code="9"/>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contextualSpacing/>
        <w:jc w:val="both"/>
        <w:rPr>
          <w:rFonts w:ascii="Times New Roman" w:eastAsia="Times New Roman" w:hAnsi="Times New Roman" w:cs="Times New Roman"/>
          <w:b/>
          <w:bCs/>
          <w:sz w:val="20"/>
          <w:szCs w:val="20"/>
          <w:lang w:eastAsia="ru-RU"/>
        </w:rPr>
      </w:pPr>
    </w:p>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822536">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822536" w:rsidRPr="00822536" w:rsidTr="00941258">
        <w:trPr>
          <w:trHeight w:val="284"/>
        </w:trPr>
        <w:tc>
          <w:tcPr>
            <w:tcW w:w="69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Ні</w:t>
            </w:r>
          </w:p>
        </w:tc>
      </w:tr>
      <w:tr w:rsidR="00822536" w:rsidRPr="00822536" w:rsidTr="00941258">
        <w:trPr>
          <w:trHeight w:val="284"/>
        </w:trPr>
        <w:tc>
          <w:tcPr>
            <w:tcW w:w="69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 </w:t>
            </w:r>
          </w:p>
        </w:tc>
      </w:tr>
      <w:tr w:rsidR="00822536" w:rsidRPr="00822536" w:rsidTr="00941258">
        <w:trPr>
          <w:trHeight w:val="284"/>
        </w:trPr>
        <w:tc>
          <w:tcPr>
            <w:tcW w:w="69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1284" w:type="dxa"/>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д/н</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822536" w:rsidRPr="00822536" w:rsidTr="00941258">
        <w:trPr>
          <w:trHeight w:val="284"/>
        </w:trPr>
        <w:tc>
          <w:tcPr>
            <w:tcW w:w="6981"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Ні</w:t>
            </w:r>
          </w:p>
        </w:tc>
      </w:tr>
      <w:tr w:rsidR="00822536" w:rsidRPr="00822536" w:rsidTr="00941258">
        <w:trPr>
          <w:trHeight w:val="284"/>
        </w:trPr>
        <w:tc>
          <w:tcPr>
            <w:tcW w:w="6981"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822536">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81"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822536">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bl>
    <w:p w:rsidR="00822536" w:rsidRPr="00822536" w:rsidRDefault="00822536" w:rsidP="00822536">
      <w:pPr>
        <w:spacing w:after="0" w:line="240" w:lineRule="auto"/>
        <w:outlineLvl w:val="2"/>
        <w:rPr>
          <w:rFonts w:ascii="Times New Roman" w:eastAsia="Times New Roman" w:hAnsi="Times New Roman" w:cs="Times New Roman"/>
          <w:b/>
          <w:bCs/>
          <w:color w:val="000000"/>
          <w:sz w:val="21"/>
          <w:szCs w:val="21"/>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822536" w:rsidRPr="00822536" w:rsidTr="00941258">
        <w:trPr>
          <w:trHeight w:val="284"/>
        </w:trPr>
        <w:tc>
          <w:tcPr>
            <w:tcW w:w="69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Ні</w:t>
            </w:r>
          </w:p>
        </w:tc>
      </w:tr>
      <w:tr w:rsidR="00822536" w:rsidRPr="00822536" w:rsidTr="00941258">
        <w:trPr>
          <w:trHeight w:val="284"/>
        </w:trPr>
        <w:tc>
          <w:tcPr>
            <w:tcW w:w="69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r>
      <w:tr w:rsidR="00822536" w:rsidRPr="00822536" w:rsidTr="00941258">
        <w:trPr>
          <w:trHeight w:val="284"/>
        </w:trPr>
        <w:tc>
          <w:tcPr>
            <w:tcW w:w="69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1284" w:type="dxa"/>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д/н</w:t>
            </w:r>
          </w:p>
        </w:tc>
      </w:tr>
    </w:tbl>
    <w:p w:rsidR="00822536" w:rsidRPr="00822536" w:rsidRDefault="00822536" w:rsidP="00822536">
      <w:pPr>
        <w:spacing w:after="0" w:line="240" w:lineRule="auto"/>
        <w:outlineLvl w:val="2"/>
        <w:rPr>
          <w:rFonts w:ascii="Times New Roman" w:eastAsia="Times New Roman" w:hAnsi="Times New Roman" w:cs="Times New Roman"/>
          <w:b/>
          <w:bCs/>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Ні</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995"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1284" w:type="dxa"/>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eastAsia="uk-UA"/>
              </w:rPr>
              <w:t>Позачергові загальні збори у 2021 році не скликалися та не проводилися.</w:t>
            </w:r>
          </w:p>
        </w:tc>
      </w:tr>
    </w:tbl>
    <w:p w:rsidR="00822536" w:rsidRPr="00822536" w:rsidRDefault="00822536" w:rsidP="00822536">
      <w:pPr>
        <w:spacing w:after="0" w:line="240" w:lineRule="auto"/>
        <w:outlineLvl w:val="2"/>
        <w:rPr>
          <w:rFonts w:ascii="Times New Roman" w:eastAsia="Times New Roman" w:hAnsi="Times New Roman" w:cs="Times New Roman"/>
          <w:b/>
          <w:bCs/>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eastAsia="uk-UA"/>
        </w:rPr>
      </w:pPr>
      <w:r w:rsidRPr="00822536">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822536">
        <w:rPr>
          <w:rFonts w:ascii="Times New Roman" w:eastAsia="Times New Roman" w:hAnsi="Times New Roman" w:cs="Times New Roman"/>
          <w:b/>
          <w:bCs/>
          <w:color w:val="000000"/>
          <w:sz w:val="20"/>
          <w:szCs w:val="20"/>
          <w:lang w:eastAsia="uk-UA"/>
        </w:rPr>
        <w:t xml:space="preserve"> </w:t>
      </w:r>
      <w:r w:rsidRPr="00822536">
        <w:rPr>
          <w:rFonts w:ascii="Times New Roman" w:eastAsia="Times New Roman" w:hAnsi="Times New Roman" w:cs="Times New Roman"/>
          <w:bCs/>
          <w:color w:val="000000"/>
          <w:sz w:val="20"/>
          <w:szCs w:val="20"/>
          <w:u w:val="words"/>
          <w:lang w:eastAsia="uk-UA"/>
        </w:rPr>
        <w:t>Ні</w:t>
      </w:r>
    </w:p>
    <w:p w:rsidR="00822536" w:rsidRPr="00822536" w:rsidRDefault="00822536" w:rsidP="00822536">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u w:val="words"/>
          <w:lang w:eastAsia="uk-UA"/>
        </w:rPr>
      </w:pPr>
      <w:r w:rsidRPr="00822536">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822536" w:rsidRPr="00822536" w:rsidTr="00941258">
        <w:tc>
          <w:tcPr>
            <w:tcW w:w="6771" w:type="dxa"/>
            <w:gridSpan w:val="2"/>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Так</w:t>
            </w:r>
          </w:p>
        </w:tc>
        <w:tc>
          <w:tcPr>
            <w:tcW w:w="1784"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Ні</w:t>
            </w:r>
          </w:p>
        </w:tc>
      </w:tr>
      <w:tr w:rsidR="00822536" w:rsidRPr="00822536" w:rsidTr="00941258">
        <w:tc>
          <w:tcPr>
            <w:tcW w:w="6771" w:type="dxa"/>
            <w:gridSpan w:val="2"/>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sz w:val="20"/>
                <w:szCs w:val="20"/>
                <w:lang w:val="uk-UA" w:eastAsia="uk-UA"/>
              </w:rPr>
              <w:t xml:space="preserve"> </w:t>
            </w:r>
          </w:p>
        </w:tc>
        <w:tc>
          <w:tcPr>
            <w:tcW w:w="1784"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sz w:val="20"/>
                <w:szCs w:val="20"/>
                <w:lang w:val="uk-UA" w:eastAsia="uk-UA"/>
              </w:rPr>
              <w:t>X</w:t>
            </w:r>
          </w:p>
        </w:tc>
      </w:tr>
      <w:tr w:rsidR="00822536" w:rsidRPr="00822536" w:rsidTr="00941258">
        <w:tc>
          <w:tcPr>
            <w:tcW w:w="6771" w:type="dxa"/>
            <w:gridSpan w:val="2"/>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sz w:val="20"/>
                <w:szCs w:val="20"/>
                <w:lang w:val="uk-UA" w:eastAsia="uk-UA"/>
              </w:rPr>
              <w:t xml:space="preserve"> </w:t>
            </w:r>
          </w:p>
        </w:tc>
        <w:tc>
          <w:tcPr>
            <w:tcW w:w="1784"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sz w:val="20"/>
                <w:szCs w:val="20"/>
                <w:lang w:val="uk-UA" w:eastAsia="uk-UA"/>
              </w:rPr>
              <w:t>X</w:t>
            </w:r>
          </w:p>
        </w:tc>
      </w:tr>
      <w:tr w:rsidR="00822536" w:rsidRPr="00822536" w:rsidTr="00941258">
        <w:tc>
          <w:tcPr>
            <w:tcW w:w="6771" w:type="dxa"/>
            <w:gridSpan w:val="2"/>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sz w:val="20"/>
                <w:szCs w:val="20"/>
                <w:lang w:val="uk-UA" w:eastAsia="uk-UA"/>
              </w:rPr>
              <w:t xml:space="preserve"> </w:t>
            </w:r>
          </w:p>
        </w:tc>
        <w:tc>
          <w:tcPr>
            <w:tcW w:w="1784"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sz w:val="20"/>
                <w:szCs w:val="20"/>
                <w:lang w:val="uk-UA" w:eastAsia="uk-UA"/>
              </w:rPr>
              <w:t>X</w:t>
            </w:r>
          </w:p>
        </w:tc>
      </w:tr>
      <w:tr w:rsidR="00822536" w:rsidRPr="00822536" w:rsidTr="00941258">
        <w:tc>
          <w:tcPr>
            <w:tcW w:w="6771" w:type="dxa"/>
            <w:gridSpan w:val="2"/>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eastAsia="uk-UA"/>
              </w:rPr>
            </w:pPr>
            <w:r w:rsidRPr="00822536">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822536">
              <w:rPr>
                <w:rFonts w:ascii="Times New Roman" w:eastAsia="Times New Roman" w:hAnsi="Times New Roman" w:cs="Times New Roman"/>
                <w:bCs/>
                <w:color w:val="000000"/>
                <w:sz w:val="20"/>
                <w:szCs w:val="20"/>
                <w:shd w:val="clear" w:color="auto" w:fill="FFFFFF"/>
                <w:lang w:eastAsia="uk-UA"/>
              </w:rPr>
              <w:t>голосуючих</w:t>
            </w:r>
            <w:r w:rsidRPr="00822536">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sz w:val="20"/>
                <w:szCs w:val="20"/>
                <w:lang w:val="uk-UA" w:eastAsia="uk-UA"/>
              </w:rPr>
              <w:t>д/н</w:t>
            </w:r>
          </w:p>
        </w:tc>
      </w:tr>
      <w:tr w:rsidR="00822536" w:rsidRPr="00822536" w:rsidTr="00941258">
        <w:tc>
          <w:tcPr>
            <w:tcW w:w="1774" w:type="dxa"/>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822536">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eastAsia="uk-UA"/>
              </w:rPr>
            </w:pPr>
            <w:r w:rsidRPr="00822536">
              <w:rPr>
                <w:rFonts w:ascii="Times New Roman" w:eastAsia="Times New Roman" w:hAnsi="Times New Roman" w:cs="Times New Roman"/>
                <w:sz w:val="20"/>
                <w:szCs w:val="20"/>
                <w:lang w:val="uk-UA" w:eastAsia="uk-UA"/>
              </w:rPr>
              <w:t>Позачергові загальні збори у 2021 році не скликалися та не проводилися.</w:t>
            </w:r>
          </w:p>
        </w:tc>
      </w:tr>
    </w:tbl>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u w:val="words"/>
          <w:lang w:eastAsia="uk-UA"/>
        </w:rPr>
      </w:pPr>
    </w:p>
    <w:p w:rsidR="00822536" w:rsidRPr="00822536" w:rsidRDefault="00822536" w:rsidP="00822536">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822536">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822536">
        <w:rPr>
          <w:rFonts w:ascii="Times New Roman" w:eastAsia="Times New Roman" w:hAnsi="Times New Roman" w:cs="Times New Roman"/>
          <w:b/>
          <w:color w:val="000000"/>
          <w:sz w:val="18"/>
          <w:szCs w:val="18"/>
          <w:shd w:val="clear" w:color="auto" w:fill="FFFFFF"/>
          <w:lang w:eastAsia="uk-UA"/>
        </w:rPr>
        <w:t xml:space="preserve"> : </w:t>
      </w:r>
      <w:r w:rsidRPr="00822536">
        <w:rPr>
          <w:rFonts w:ascii="Times New Roman" w:eastAsia="Times New Roman" w:hAnsi="Times New Roman" w:cs="Times New Roman"/>
          <w:sz w:val="20"/>
          <w:szCs w:val="20"/>
          <w:lang w:val="uk-UA" w:eastAsia="uk-UA"/>
        </w:rPr>
        <w:t>скликання, але непроведення річних (чергових) загальних зборів у 2021 році, не було.</w:t>
      </w:r>
    </w:p>
    <w:p w:rsidR="00822536" w:rsidRPr="00822536" w:rsidRDefault="00822536" w:rsidP="00822536">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822536">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822536">
        <w:rPr>
          <w:rFonts w:ascii="Times New Roman" w:eastAsia="Times New Roman" w:hAnsi="Times New Roman" w:cs="Times New Roman"/>
          <w:b/>
          <w:color w:val="000000"/>
          <w:sz w:val="20"/>
          <w:szCs w:val="20"/>
          <w:shd w:val="clear" w:color="auto" w:fill="FFFFFF"/>
          <w:lang w:eastAsia="uk-UA"/>
        </w:rPr>
        <w:t>:</w:t>
      </w:r>
    </w:p>
    <w:p w:rsidR="00822536" w:rsidRPr="00822536" w:rsidRDefault="00822536" w:rsidP="00822536">
      <w:pPr>
        <w:spacing w:after="0" w:line="240" w:lineRule="auto"/>
        <w:outlineLvl w:val="2"/>
        <w:rPr>
          <w:rFonts w:ascii="Times New Roman" w:eastAsia="Times New Roman" w:hAnsi="Times New Roman" w:cs="Times New Roman"/>
          <w:b/>
          <w:bCs/>
          <w:sz w:val="24"/>
          <w:szCs w:val="24"/>
          <w:lang w:eastAsia="uk-UA"/>
        </w:rPr>
      </w:pPr>
      <w:r w:rsidRPr="00822536">
        <w:rPr>
          <w:rFonts w:ascii="Times New Roman" w:eastAsia="Times New Roman" w:hAnsi="Times New Roman" w:cs="Times New Roman"/>
          <w:sz w:val="20"/>
          <w:szCs w:val="20"/>
          <w:lang w:val="uk-UA" w:eastAsia="uk-UA"/>
        </w:rPr>
        <w:t>фактів скликання, але непроведення позачергових загальних зборів у 2021 році, не було.</w:t>
      </w:r>
    </w:p>
    <w:p w:rsidR="00822536" w:rsidRPr="00822536" w:rsidRDefault="00822536" w:rsidP="00822536">
      <w:pPr>
        <w:spacing w:after="0" w:line="240" w:lineRule="auto"/>
        <w:jc w:val="center"/>
        <w:outlineLvl w:val="2"/>
        <w:rPr>
          <w:rFonts w:ascii="Times New Roman" w:eastAsia="Times New Roman" w:hAnsi="Times New Roman" w:cs="Times New Roman"/>
          <w:b/>
          <w:bCs/>
          <w:sz w:val="24"/>
          <w:szCs w:val="24"/>
          <w:lang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822536">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uk-UA"/>
        </w:rPr>
      </w:pPr>
      <w:r w:rsidRPr="00822536">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822536" w:rsidRPr="00822536" w:rsidTr="00941258">
        <w:tc>
          <w:tcPr>
            <w:tcW w:w="1899" w:type="pct"/>
            <w:vMerge w:val="restart"/>
            <w:shd w:val="clear" w:color="auto" w:fill="auto"/>
            <w:vAlign w:val="center"/>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sz w:val="20"/>
                <w:szCs w:val="20"/>
                <w:lang w:eastAsia="ru-RU"/>
              </w:rPr>
              <w:t>Персональний склад наглядової ради</w:t>
            </w:r>
          </w:p>
        </w:tc>
        <w:tc>
          <w:tcPr>
            <w:tcW w:w="875" w:type="pct"/>
            <w:gridSpan w:val="2"/>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sz w:val="20"/>
                <w:szCs w:val="20"/>
                <w:lang w:eastAsia="ru-RU"/>
              </w:rPr>
              <w:t>Функціональні обов'язки члена наглядової ради</w:t>
            </w:r>
          </w:p>
        </w:tc>
      </w:tr>
      <w:tr w:rsidR="00822536" w:rsidRPr="00822536" w:rsidTr="00941258">
        <w:tc>
          <w:tcPr>
            <w:tcW w:w="1899" w:type="pct"/>
            <w:vMerge/>
            <w:shd w:val="clear" w:color="auto" w:fill="auto"/>
          </w:tcPr>
          <w:p w:rsidR="00822536" w:rsidRPr="00822536" w:rsidRDefault="00822536" w:rsidP="00822536">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Так*</w:t>
            </w:r>
          </w:p>
        </w:tc>
        <w:tc>
          <w:tcPr>
            <w:tcW w:w="440"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Ні*</w:t>
            </w:r>
          </w:p>
        </w:tc>
        <w:tc>
          <w:tcPr>
            <w:tcW w:w="2226" w:type="pct"/>
            <w:vMerge/>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822536" w:rsidRPr="00822536" w:rsidTr="00941258">
        <w:tc>
          <w:tcPr>
            <w:tcW w:w="1899"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 xml:space="preserve">Голова Наглядової ради Маринченко Олександр Миколайович </w:t>
            </w:r>
          </w:p>
        </w:tc>
        <w:tc>
          <w:tcPr>
            <w:tcW w:w="435"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X</w:t>
            </w:r>
          </w:p>
        </w:tc>
        <w:tc>
          <w:tcPr>
            <w:tcW w:w="2226" w:type="pct"/>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Голова Наглядової Ради зобов'язаний:</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1)</w:t>
            </w:r>
            <w:r w:rsidRPr="00822536">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2)</w:t>
            </w:r>
            <w:r w:rsidRPr="00822536">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3)</w:t>
            </w:r>
            <w:r w:rsidRPr="00822536">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 Товариства;</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4)</w:t>
            </w:r>
            <w:r w:rsidRPr="00822536">
              <w:rPr>
                <w:rFonts w:ascii="Times New Roman" w:eastAsia="Times New Roman" w:hAnsi="Times New Roman" w:cs="Times New Roman"/>
                <w:color w:val="000000"/>
                <w:sz w:val="20"/>
                <w:szCs w:val="20"/>
                <w:lang w:val="uk-UA" w:eastAsia="ru-RU"/>
              </w:rPr>
              <w:tab/>
              <w:t>особисто брати участь у загальних зборах акціонерів, засіданнях наглядової ради. Завчасно повідомляти про неможливість участі у загальних зборах акціонерів Товариства та засіданнях наглядової ради із зазначенням причини відсутності;</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5)</w:t>
            </w:r>
            <w:r w:rsidRPr="00822536">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6)</w:t>
            </w:r>
            <w:r w:rsidRPr="00822536">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7)</w:t>
            </w:r>
            <w:r w:rsidRPr="00822536">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Окрім того, 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Голова наглядової ради від імені Товариства підписує контракт з Директором Товариства.</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Голова наглядової ради від імені Товариства підписує цивільно-правові або трудові договори (контракти) з головою та членами ревізійної комісії.</w:t>
            </w:r>
          </w:p>
        </w:tc>
      </w:tr>
      <w:tr w:rsidR="00822536" w:rsidRPr="00822536" w:rsidTr="00941258">
        <w:tc>
          <w:tcPr>
            <w:tcW w:w="1899"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lastRenderedPageBreak/>
              <w:t>Член Наглядової Ради Коваль Сергій Олексійович</w:t>
            </w:r>
          </w:p>
        </w:tc>
        <w:tc>
          <w:tcPr>
            <w:tcW w:w="435"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X</w:t>
            </w:r>
          </w:p>
        </w:tc>
        <w:tc>
          <w:tcPr>
            <w:tcW w:w="2226" w:type="pct"/>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Член Наглядової Ради зобов'язаний:</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1)</w:t>
            </w:r>
            <w:r w:rsidRPr="00822536">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2)</w:t>
            </w:r>
            <w:r w:rsidRPr="00822536">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3)</w:t>
            </w:r>
            <w:r w:rsidRPr="00822536">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 Товариства;</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4)</w:t>
            </w:r>
            <w:r w:rsidRPr="00822536">
              <w:rPr>
                <w:rFonts w:ascii="Times New Roman" w:eastAsia="Times New Roman" w:hAnsi="Times New Roman" w:cs="Times New Roman"/>
                <w:color w:val="000000"/>
                <w:sz w:val="20"/>
                <w:szCs w:val="20"/>
                <w:lang w:val="uk-UA" w:eastAsia="ru-RU"/>
              </w:rPr>
              <w:tab/>
              <w:t>особисто брати участь у загальних зборах акціонерів, засіданнях наглядової ради. Завчасно повідомляти про неможливість участі у загальних зборах акціонерів Товариства та засіданнях наглядової ради із зазначенням причини відсутності;</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5)</w:t>
            </w:r>
            <w:r w:rsidRPr="00822536">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6)</w:t>
            </w:r>
            <w:r w:rsidRPr="00822536">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7)</w:t>
            </w:r>
            <w:r w:rsidRPr="00822536">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tc>
      </w:tr>
      <w:tr w:rsidR="00822536" w:rsidRPr="00822536" w:rsidTr="00941258">
        <w:tc>
          <w:tcPr>
            <w:tcW w:w="1899"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Член Наглядової Ради Назарчук Григорій Володимирович</w:t>
            </w:r>
          </w:p>
        </w:tc>
        <w:tc>
          <w:tcPr>
            <w:tcW w:w="435"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X</w:t>
            </w:r>
          </w:p>
        </w:tc>
        <w:tc>
          <w:tcPr>
            <w:tcW w:w="2226" w:type="pct"/>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Член Наглядової Ради зобов'язаний:</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1)</w:t>
            </w:r>
            <w:r w:rsidRPr="00822536">
              <w:rPr>
                <w:rFonts w:ascii="Times New Roman" w:eastAsia="Times New Roman" w:hAnsi="Times New Roman" w:cs="Times New Roman"/>
                <w:color w:val="000000"/>
                <w:sz w:val="20"/>
                <w:szCs w:val="20"/>
                <w:lang w:val="uk-UA" w:eastAsia="ru-RU"/>
              </w:rPr>
              <w:tab/>
              <w:t>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2)</w:t>
            </w:r>
            <w:r w:rsidRPr="00822536">
              <w:rPr>
                <w:rFonts w:ascii="Times New Roman" w:eastAsia="Times New Roman" w:hAnsi="Times New Roman" w:cs="Times New Roman"/>
                <w:color w:val="000000"/>
                <w:sz w:val="20"/>
                <w:szCs w:val="20"/>
                <w:lang w:val="uk-UA" w:eastAsia="ru-RU"/>
              </w:rPr>
              <w:tab/>
              <w:t>керуватися у своїй діяльності чинним законодавством України, Статутом Товариства, Положенням, іншими внутрішніми документами Товариства;</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3)</w:t>
            </w:r>
            <w:r w:rsidRPr="00822536">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та наглядовою радою Товариства;</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4)</w:t>
            </w:r>
            <w:r w:rsidRPr="00822536">
              <w:rPr>
                <w:rFonts w:ascii="Times New Roman" w:eastAsia="Times New Roman" w:hAnsi="Times New Roman" w:cs="Times New Roman"/>
                <w:color w:val="000000"/>
                <w:sz w:val="20"/>
                <w:szCs w:val="20"/>
                <w:lang w:val="uk-UA" w:eastAsia="ru-RU"/>
              </w:rPr>
              <w:tab/>
              <w:t xml:space="preserve">особисто брати участь у загальних зборах акціонерів, засіданнях наглядової ради. Завчасно повідомляти про неможливість участі у </w:t>
            </w:r>
            <w:r w:rsidRPr="00822536">
              <w:rPr>
                <w:rFonts w:ascii="Times New Roman" w:eastAsia="Times New Roman" w:hAnsi="Times New Roman" w:cs="Times New Roman"/>
                <w:color w:val="000000"/>
                <w:sz w:val="20"/>
                <w:szCs w:val="20"/>
                <w:lang w:val="uk-UA" w:eastAsia="ru-RU"/>
              </w:rPr>
              <w:lastRenderedPageBreak/>
              <w:t>загальних зборах акціонерів Товариства та засіданнях наглядової ради із зазначенням причини відсутності;</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5)</w:t>
            </w:r>
            <w:r w:rsidRPr="00822536">
              <w:rPr>
                <w:rFonts w:ascii="Times New Roman" w:eastAsia="Times New Roman" w:hAnsi="Times New Roman" w:cs="Times New Roman"/>
                <w:color w:val="000000"/>
                <w:sz w:val="20"/>
                <w:szCs w:val="20"/>
                <w:lang w:val="uk-UA" w:eastAsia="ru-RU"/>
              </w:rPr>
              <w:tab/>
              <w:t>дотримуватися встановлених у Товаристві правил та процедур щодо укладання правочинів, у вчиненні яких є заінтересованість (конфлікт інтересів);</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6)</w:t>
            </w:r>
            <w:r w:rsidRPr="00822536">
              <w:rPr>
                <w:rFonts w:ascii="Times New Roman" w:eastAsia="Times New Roman" w:hAnsi="Times New Roman" w:cs="Times New Roman"/>
                <w:color w:val="000000"/>
                <w:sz w:val="20"/>
                <w:szCs w:val="20"/>
                <w:lang w:val="uk-UA" w:eastAsia="ru-RU"/>
              </w:rPr>
              <w:tab/>
              <w:t>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822536">
              <w:rPr>
                <w:rFonts w:ascii="Times New Roman" w:eastAsia="Times New Roman" w:hAnsi="Times New Roman" w:cs="Times New Roman"/>
                <w:color w:val="000000"/>
                <w:sz w:val="20"/>
                <w:szCs w:val="20"/>
                <w:lang w:val="uk-UA" w:eastAsia="ru-RU"/>
              </w:rPr>
              <w:t>7)</w:t>
            </w:r>
            <w:r w:rsidRPr="00822536">
              <w:rPr>
                <w:rFonts w:ascii="Times New Roman" w:eastAsia="Times New Roman" w:hAnsi="Times New Roman" w:cs="Times New Roman"/>
                <w:color w:val="000000"/>
                <w:sz w:val="20"/>
                <w:szCs w:val="20"/>
                <w:lang w:val="uk-UA" w:eastAsia="ru-RU"/>
              </w:rPr>
              <w:tab/>
              <w:t>своєчасно надавати загальним зборам акціонерів, наглядовій раді повну і точну інформацію про діяльність та фінансовий стан Товариства.</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p w:rsidR="00822536" w:rsidRPr="00822536" w:rsidRDefault="00822536" w:rsidP="00822536">
      <w:pPr>
        <w:spacing w:after="0" w:line="240" w:lineRule="auto"/>
        <w:ind w:left="-142"/>
        <w:outlineLvl w:val="2"/>
        <w:rPr>
          <w:rFonts w:ascii="Times New Roman" w:eastAsia="Times New Roman" w:hAnsi="Times New Roman" w:cs="Times New Roman"/>
          <w:b/>
          <w:bCs/>
          <w:color w:val="000000"/>
          <w:sz w:val="20"/>
          <w:szCs w:val="20"/>
          <w:lang w:eastAsia="uk-UA"/>
        </w:rPr>
      </w:pPr>
      <w:r w:rsidRPr="00822536">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822536">
        <w:rPr>
          <w:rFonts w:ascii="Times New Roman" w:eastAsia="Times New Roman" w:hAnsi="Times New Roman" w:cs="Times New Roman"/>
          <w:b/>
          <w:bCs/>
          <w:color w:val="000000"/>
          <w:sz w:val="20"/>
          <w:szCs w:val="20"/>
          <w:lang w:eastAsia="uk-UA"/>
        </w:rPr>
        <w:t xml:space="preserve"> :</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Всі члени Наглядової ради не є  незалежними членами:</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Маринченко Олександр Миколайович - обирався до складу Наглядової ради як представник акціонера.</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Коваль Сергій Олексійович - обирався до складу Наглядової ради як представник акціонера.</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Назарчук Григорій Володимирович - обирався до складу Наглядової ради як представник акціонера.</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eastAsia="uk-UA"/>
        </w:rPr>
        <w:t xml:space="preserve">Засідання від 09.03.2021 р.: Прийнято рішення про скликання річних загальних зборів акціонерів ПрАТ "МАШБУДКОНСТРУКЦІЯ". Затверджено проект порядку денного Загальних зборів. Визначено дату, на яку складається перелік акціонерів, які мають бути повідомлені про проведення Загальних зборів. Визначено спосіб повідомлення акціонерів про проведення загальних зборів. Визначено дату складання переліку акціонерів, які мають право на участь у Загальних зборах. Затверджено проекти рішень з питань проекту порядку денного Загальних зборів. </w:t>
      </w:r>
      <w:r w:rsidRPr="00822536">
        <w:rPr>
          <w:rFonts w:ascii="Times New Roman" w:eastAsia="Times New Roman" w:hAnsi="Times New Roman" w:cs="Times New Roman"/>
          <w:bCs/>
          <w:color w:val="000000"/>
          <w:sz w:val="20"/>
          <w:szCs w:val="20"/>
          <w:lang w:val="en-US" w:eastAsia="uk-UA"/>
        </w:rPr>
        <w:t>Обрано членів реєстраційної комісії. Сформовано тимчасову лічильну комісію. Визначено особу, відповідальну за порядок ознайомлення акціонерів з документами стосовно Загальних зборів.</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Засідання від 22.03.2021 р.: Прийнято рішення про затвердження Повідомлення про проведення загальних зборів.</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Засідання від 26.03.2021 р.: Прийнято рішення про доповнення проекту порядку денного дадатковим питанням та проектом рішення до нього. Затверджено Повідомлення про доповнення  проекту порядку денного додатковим питанням  та проектом рішення до нього.</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Засідання 07.04.2021 р.: Прийнято рішення про затвердження порядку денного Загальних зборів. Затверджено форму і текст бюлетенів для голосування.</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uk-UA"/>
        </w:rPr>
      </w:pPr>
      <w:r w:rsidRPr="00822536">
        <w:rPr>
          <w:rFonts w:ascii="Times New Roman" w:eastAsia="Times New Roman" w:hAnsi="Times New Roman" w:cs="Times New Roman"/>
          <w:bCs/>
          <w:color w:val="000000"/>
          <w:sz w:val="20"/>
          <w:szCs w:val="20"/>
          <w:lang w:val="en-US" w:eastAsia="uk-UA"/>
        </w:rPr>
        <w:t>Засідання від 22.04.2021 р.: Прийнято рішення про затвердження річної інформації Товариства,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w:t>
      </w:r>
    </w:p>
    <w:p w:rsidR="00822536" w:rsidRPr="00822536" w:rsidRDefault="00822536" w:rsidP="00822536">
      <w:pPr>
        <w:spacing w:after="0" w:line="240" w:lineRule="auto"/>
        <w:ind w:left="-98"/>
        <w:outlineLvl w:val="2"/>
        <w:rPr>
          <w:rFonts w:ascii="Times New Roman" w:eastAsia="Times New Roman" w:hAnsi="Times New Roman" w:cs="Times New Roman"/>
          <w:b/>
          <w:bCs/>
          <w:sz w:val="20"/>
          <w:szCs w:val="20"/>
          <w:lang w:eastAsia="uk-UA"/>
        </w:rPr>
      </w:pPr>
    </w:p>
    <w:p w:rsidR="00822536" w:rsidRPr="00822536" w:rsidRDefault="00822536" w:rsidP="00822536">
      <w:pPr>
        <w:spacing w:after="0" w:line="240" w:lineRule="auto"/>
        <w:ind w:left="-98"/>
        <w:outlineLvl w:val="2"/>
        <w:rPr>
          <w:rFonts w:ascii="Times New Roman" w:eastAsia="Times New Roman" w:hAnsi="Times New Roman" w:cs="Times New Roman"/>
          <w:b/>
          <w:bCs/>
          <w:sz w:val="20"/>
          <w:szCs w:val="20"/>
          <w:lang w:eastAsia="uk-UA"/>
        </w:rPr>
      </w:pPr>
      <w:r w:rsidRPr="00822536">
        <w:rPr>
          <w:rFonts w:ascii="Times New Roman" w:eastAsia="Times New Roman" w:hAnsi="Times New Roman" w:cs="Times New Roman"/>
          <w:b/>
          <w:bCs/>
          <w:sz w:val="20"/>
          <w:szCs w:val="20"/>
          <w:lang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Організаційною формою роботи наглядової ради є засідання.</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Засідання наглядової ради скликаються за ініціативою Голови наглядової ради або на вимогу члена наглядової ради, ревізійної комісії, Директора.</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Засідання наглядової ради проводяться в міру необхідності, але не рідше одного разу на квартал.</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Засідання наглядової ради є правомочним, якщо в ньому бере участь більше половини її складу.</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Рішення наглядової ради приймається простою більшістю голосів членів наглядової ради, які беруть участь у засіданні та мають право голосу. Голосування по питаннях порядку денного на засіданнях наглядової ради проводиться відкрито шляхом підняття рук.</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На засіданні наглядової ради кожний член наглядової ради має один голос. У разі рівного розподілу голосів членів наглядової ради під час прийняття рішень Голова наглядової ради має право вирішального голосу.</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eastAsia="uk-UA"/>
        </w:rPr>
      </w:pPr>
      <w:r w:rsidRPr="00822536">
        <w:rPr>
          <w:rFonts w:ascii="Times New Roman" w:eastAsia="Times New Roman" w:hAnsi="Times New Roman" w:cs="Times New Roman"/>
          <w:bCs/>
          <w:color w:val="000000"/>
          <w:sz w:val="20"/>
          <w:szCs w:val="20"/>
          <w:lang w:eastAsia="uk-UA"/>
        </w:rPr>
        <w:t>Визначення, як діяльність наглядової ради зумовила зміни у фінансово-господарській діяльності товариства: Наглядова рада не готує інформацію про свою діяльність, оскільки для приватних акціонерних товариств це не є обов'язковим. Відповідно визначення  як діяльність наглядової ради зумовила зміни у фінансово-господарській діяльності Товариства не здійснювалося. Наглядова рада приймала рішення, що належать до її компетенції згідно закону та Статуту, що безумовно суттєво вплинуло на фінансово-господарську діяльність Товариства.</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822536" w:rsidRPr="00822536" w:rsidTr="00941258">
        <w:trPr>
          <w:trHeight w:val="284"/>
        </w:trPr>
        <w:tc>
          <w:tcPr>
            <w:tcW w:w="2376"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tc>
        <w:tc>
          <w:tcPr>
            <w:tcW w:w="128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Так</w:t>
            </w:r>
          </w:p>
        </w:tc>
        <w:tc>
          <w:tcPr>
            <w:tcW w:w="133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Ні</w:t>
            </w:r>
          </w:p>
        </w:tc>
        <w:tc>
          <w:tcPr>
            <w:tcW w:w="5137" w:type="dxa"/>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Персональний склад комітетів</w:t>
            </w:r>
          </w:p>
        </w:tc>
      </w:tr>
      <w:tr w:rsidR="00822536" w:rsidRPr="00822536" w:rsidTr="00941258">
        <w:trPr>
          <w:trHeight w:val="284"/>
        </w:trPr>
        <w:tc>
          <w:tcPr>
            <w:tcW w:w="2376"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c>
          <w:tcPr>
            <w:tcW w:w="5137" w:type="dxa"/>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д/н</w:t>
            </w:r>
          </w:p>
        </w:tc>
      </w:tr>
      <w:tr w:rsidR="00822536" w:rsidRPr="00822536" w:rsidTr="00941258">
        <w:trPr>
          <w:trHeight w:val="284"/>
        </w:trPr>
        <w:tc>
          <w:tcPr>
            <w:tcW w:w="2376"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X</w:t>
            </w:r>
          </w:p>
        </w:tc>
        <w:tc>
          <w:tcPr>
            <w:tcW w:w="5137" w:type="dxa"/>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д/н</w:t>
            </w:r>
          </w:p>
        </w:tc>
      </w:tr>
      <w:tr w:rsidR="00822536" w:rsidRPr="00822536" w:rsidTr="00941258">
        <w:trPr>
          <w:trHeight w:val="284"/>
        </w:trPr>
        <w:tc>
          <w:tcPr>
            <w:tcW w:w="2376"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c>
          <w:tcPr>
            <w:tcW w:w="5137" w:type="dxa"/>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д/н</w:t>
            </w:r>
          </w:p>
        </w:tc>
      </w:tr>
      <w:tr w:rsidR="00822536" w:rsidRPr="00822536" w:rsidTr="00941258">
        <w:trPr>
          <w:trHeight w:val="284"/>
        </w:trPr>
        <w:tc>
          <w:tcPr>
            <w:tcW w:w="1802"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Комітетів не створено.</w:t>
            </w:r>
          </w:p>
        </w:tc>
        <w:tc>
          <w:tcPr>
            <w:tcW w:w="5137" w:type="dxa"/>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д/н</w:t>
            </w:r>
          </w:p>
        </w:tc>
      </w:tr>
    </w:tbl>
    <w:p w:rsidR="00822536" w:rsidRPr="00822536" w:rsidRDefault="00822536" w:rsidP="00822536">
      <w:pPr>
        <w:spacing w:after="0" w:line="240" w:lineRule="auto"/>
        <w:ind w:left="-142"/>
        <w:rPr>
          <w:rFonts w:ascii="Times New Roman" w:eastAsia="Times New Roman" w:hAnsi="Times New Roman" w:cs="Times New Roman"/>
          <w:b/>
          <w:sz w:val="20"/>
          <w:szCs w:val="20"/>
          <w:lang w:eastAsia="uk-UA"/>
        </w:rPr>
      </w:pPr>
    </w:p>
    <w:p w:rsidR="00822536" w:rsidRPr="00822536" w:rsidRDefault="00822536" w:rsidP="00822536">
      <w:pPr>
        <w:spacing w:after="0" w:line="240" w:lineRule="auto"/>
        <w:ind w:left="-142"/>
        <w:rPr>
          <w:rFonts w:ascii="Times New Roman" w:eastAsia="Times New Roman" w:hAnsi="Times New Roman" w:cs="Times New Roman"/>
          <w:sz w:val="24"/>
          <w:szCs w:val="24"/>
          <w:lang w:val="uk-UA" w:eastAsia="uk-UA"/>
        </w:rPr>
      </w:pPr>
      <w:r w:rsidRPr="00822536">
        <w:rPr>
          <w:rFonts w:ascii="Times New Roman" w:eastAsia="Times New Roman" w:hAnsi="Times New Roman" w:cs="Times New Roman"/>
          <w:b/>
          <w:sz w:val="20"/>
          <w:szCs w:val="20"/>
          <w:lang w:eastAsia="uk-UA"/>
        </w:rPr>
        <w:t>Чи проведені засідання комітетів наглядової ради, загальний опис прийнятих на них рішень</w:t>
      </w:r>
      <w:r w:rsidRPr="00822536">
        <w:rPr>
          <w:rFonts w:ascii="Times New Roman" w:eastAsia="Times New Roman" w:hAnsi="Times New Roman" w:cs="Times New Roman"/>
          <w:b/>
          <w:sz w:val="20"/>
          <w:szCs w:val="20"/>
          <w:lang w:val="uk-UA" w:eastAsia="uk-UA"/>
        </w:rPr>
        <w:t>:</w:t>
      </w:r>
      <w:r w:rsidRPr="00822536">
        <w:rPr>
          <w:rFonts w:ascii="Times New Roman" w:eastAsia="Times New Roman" w:hAnsi="Times New Roman" w:cs="Times New Roman"/>
          <w:sz w:val="24"/>
          <w:szCs w:val="24"/>
          <w:lang w:val="uk-UA" w:eastAsia="uk-UA"/>
        </w:rPr>
        <w:t xml:space="preserve"> </w:t>
      </w:r>
    </w:p>
    <w:p w:rsidR="00822536" w:rsidRPr="00822536" w:rsidRDefault="00822536" w:rsidP="00822536">
      <w:pPr>
        <w:spacing w:after="0" w:line="240" w:lineRule="auto"/>
        <w:ind w:left="-142"/>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Cs/>
          <w:sz w:val="20"/>
          <w:szCs w:val="20"/>
          <w:lang w:val="uk-UA" w:eastAsia="uk-UA"/>
        </w:rPr>
        <w:t>Комітетів не створено. Оцінка комітетів не проводилася</w:t>
      </w:r>
    </w:p>
    <w:p w:rsidR="00822536" w:rsidRPr="00822536" w:rsidRDefault="00822536" w:rsidP="00822536">
      <w:pPr>
        <w:spacing w:after="0" w:line="240" w:lineRule="auto"/>
        <w:ind w:left="-142"/>
        <w:rPr>
          <w:rFonts w:ascii="Times New Roman" w:eastAsia="Times New Roman" w:hAnsi="Times New Roman" w:cs="Times New Roman"/>
          <w:b/>
          <w:sz w:val="20"/>
          <w:szCs w:val="20"/>
          <w:lang w:eastAsia="uk-UA"/>
        </w:rPr>
      </w:pPr>
    </w:p>
    <w:p w:rsidR="00822536" w:rsidRPr="00822536" w:rsidRDefault="00822536" w:rsidP="00822536">
      <w:pPr>
        <w:spacing w:after="0" w:line="240" w:lineRule="auto"/>
        <w:ind w:left="-142"/>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en-US" w:eastAsia="uk-UA"/>
        </w:rPr>
        <w:t>Комітетів не створено. Оцінка комітетів не проводилася</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822536" w:rsidRPr="00822536" w:rsidTr="00941258">
        <w:tc>
          <w:tcPr>
            <w:tcW w:w="10137" w:type="dxa"/>
            <w:gridSpan w:val="2"/>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sz w:val="20"/>
                <w:szCs w:val="20"/>
                <w:lang w:eastAsia="uk-UA"/>
              </w:rPr>
              <w:t>Інформація про діяльність наглядової ради та оцінка її роботи</w:t>
            </w:r>
          </w:p>
        </w:tc>
      </w:tr>
      <w:tr w:rsidR="00822536" w:rsidRPr="00822536" w:rsidTr="00941258">
        <w:tc>
          <w:tcPr>
            <w:tcW w:w="1668" w:type="dxa"/>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sz w:val="20"/>
                <w:szCs w:val="20"/>
                <w:lang w:eastAsia="uk-UA"/>
              </w:rPr>
              <w:t>Оцінка роботи наглядової ради</w:t>
            </w:r>
          </w:p>
        </w:tc>
        <w:tc>
          <w:tcPr>
            <w:tcW w:w="8469" w:type="dxa"/>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uk-UA" w:eastAsia="uk-UA"/>
              </w:rPr>
              <w:t>Наглядова рада не готує інформацію про свою діяльність, оскільки для приватних акціонерних товариств це не є обов'язковим.</w:t>
            </w:r>
          </w:p>
        </w:tc>
      </w:tr>
    </w:tbl>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Ні</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1606"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Відповідно до П.8.47 Статуту: Членом наглядової ради може бути лише фізична особа. Член наглядової ради не може бути одночасно Директором та/або членом ревізійної комісії Товариства.</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 xml:space="preserve">До складу Наглядової ради обираються акціонери або особи, які представляють їхні інтереси (представники акціонерів), та/або незалежні директори. </w:t>
            </w:r>
          </w:p>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en-US" w:eastAsia="uk-UA"/>
              </w:rPr>
            </w:pPr>
            <w:r w:rsidRPr="00822536">
              <w:rPr>
                <w:rFonts w:ascii="Times New Roman" w:eastAsia="Times New Roman" w:hAnsi="Times New Roman" w:cs="Times New Roman"/>
                <w:bCs/>
                <w:color w:val="000000"/>
                <w:sz w:val="20"/>
                <w:szCs w:val="20"/>
                <w:lang w:val="en-US" w:eastAsia="uk-UA"/>
              </w:rPr>
              <w:t>Відповідно до П.4.3 Положення про Наглядову Раду:  Особи, яким згідно із чинним законодавством України заборонено обіймати посади в органах управління господарських товариств, не можуть входити до складу наглядової ради.</w:t>
            </w:r>
          </w:p>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tc>
      </w:tr>
    </w:tbl>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Ні</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81"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r>
      <w:tr w:rsidR="00822536" w:rsidRPr="00822536" w:rsidTr="00941258">
        <w:trPr>
          <w:trHeight w:val="284"/>
        </w:trPr>
        <w:tc>
          <w:tcPr>
            <w:tcW w:w="1606"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д/н</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822536" w:rsidRPr="00822536" w:rsidTr="00941258">
        <w:trPr>
          <w:trHeight w:val="284"/>
        </w:trPr>
        <w:tc>
          <w:tcPr>
            <w:tcW w:w="6729"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Ні</w:t>
            </w:r>
          </w:p>
        </w:tc>
      </w:tr>
      <w:tr w:rsidR="00822536" w:rsidRPr="00822536" w:rsidTr="00941258">
        <w:trPr>
          <w:trHeight w:val="284"/>
        </w:trPr>
        <w:tc>
          <w:tcPr>
            <w:tcW w:w="6729"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29"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29"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r>
      <w:tr w:rsidR="00822536" w:rsidRPr="00822536" w:rsidTr="00941258">
        <w:trPr>
          <w:trHeight w:val="284"/>
        </w:trPr>
        <w:tc>
          <w:tcPr>
            <w:tcW w:w="6729"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 xml:space="preserve"> </w:t>
            </w:r>
          </w:p>
        </w:tc>
      </w:tr>
      <w:tr w:rsidR="00822536" w:rsidRPr="00822536" w:rsidTr="00941258">
        <w:trPr>
          <w:trHeight w:val="284"/>
        </w:trPr>
        <w:tc>
          <w:tcPr>
            <w:tcW w:w="962"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en-US" w:eastAsia="uk-UA"/>
              </w:rPr>
              <w:t>д/н</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822536">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822536" w:rsidRPr="00822536" w:rsidRDefault="00822536" w:rsidP="00822536">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en-US" w:eastAsia="ru-RU"/>
        </w:rPr>
        <w:t>Склад</w:t>
      </w:r>
      <w:r w:rsidRPr="00822536">
        <w:rPr>
          <w:rFonts w:ascii="Times New Roman" w:eastAsia="Times New Roman" w:hAnsi="Times New Roman" w:cs="Times New Roman"/>
          <w:b/>
          <w:color w:val="000000"/>
          <w:sz w:val="20"/>
          <w:szCs w:val="20"/>
          <w:lang w:val="uk-UA" w:eastAsia="ru-RU"/>
        </w:rPr>
        <w:t xml:space="preserve"> виконавчого органу</w:t>
      </w:r>
    </w:p>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822536" w:rsidRPr="00822536" w:rsidTr="00941258">
        <w:tc>
          <w:tcPr>
            <w:tcW w:w="4496"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color w:val="000000"/>
                <w:sz w:val="20"/>
                <w:szCs w:val="20"/>
                <w:lang w:val="uk-UA" w:eastAsia="uk-UA"/>
              </w:rPr>
              <w:t>Персональний склад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color w:val="000000"/>
                <w:sz w:val="20"/>
                <w:szCs w:val="20"/>
                <w:lang w:val="uk-UA" w:eastAsia="uk-UA"/>
              </w:rPr>
              <w:t>Функціональні обов'язки</w:t>
            </w:r>
          </w:p>
        </w:tc>
      </w:tr>
      <w:tr w:rsidR="00822536" w:rsidRPr="00822536" w:rsidTr="00941258">
        <w:tc>
          <w:tcPr>
            <w:tcW w:w="4496"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Директор Марич Станіслав Геннадійович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Відповідно до Статуту Товариства, ДИРЕКТОР є одноосібним виконавчим органом Товариства, який здійснює управління поточною діяльністю Товариства. Директор є підзвітним загальним зборам і наглядовій раді, організовує виконання їх рішень.</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До компетенції Директора належить вирішення всіх питань, пов'язаних з керівництвом поточною діяльність Товариства, крім питань, що належать до виключної компетенції загальних зборів та наглядової ради.</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До компетенції Директора належить:</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w:t>
            </w:r>
            <w:r w:rsidRPr="00822536">
              <w:rPr>
                <w:rFonts w:ascii="Times New Roman" w:eastAsia="Times New Roman" w:hAnsi="Times New Roman" w:cs="Times New Roman"/>
                <w:color w:val="000000"/>
                <w:sz w:val="20"/>
                <w:szCs w:val="20"/>
                <w:lang w:val="uk-UA" w:eastAsia="uk-UA"/>
              </w:rPr>
              <w:tab/>
              <w:t>розробка проектів річного бюджету, бізнес-планів, програм фінансово-господарської діяльності Товариства;</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w:t>
            </w:r>
            <w:r w:rsidRPr="00822536">
              <w:rPr>
                <w:rFonts w:ascii="Times New Roman" w:eastAsia="Times New Roman" w:hAnsi="Times New Roman" w:cs="Times New Roman"/>
                <w:color w:val="000000"/>
                <w:sz w:val="20"/>
                <w:szCs w:val="20"/>
                <w:lang w:val="uk-UA" w:eastAsia="uk-UA"/>
              </w:rPr>
              <w:tab/>
              <w:t>розробка та затвердження поточних фінансово-господарських планів і оперативних завдань Товариства та забезпечення їх реалізації;</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w:t>
            </w:r>
            <w:r w:rsidRPr="00822536">
              <w:rPr>
                <w:rFonts w:ascii="Times New Roman" w:eastAsia="Times New Roman" w:hAnsi="Times New Roman" w:cs="Times New Roman"/>
                <w:color w:val="000000"/>
                <w:sz w:val="20"/>
                <w:szCs w:val="20"/>
                <w:lang w:val="uk-UA" w:eastAsia="uk-UA"/>
              </w:rPr>
              <w:tab/>
              <w:t>організація ведення бухгалтерського обліку та звітності Товариства. Складання та надання наглядові раді квартальних та річних звітів Товариства до їх оприлюднення та (або) подання на розгляд загальних зборів акціонерів;</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w:t>
            </w:r>
            <w:r w:rsidRPr="00822536">
              <w:rPr>
                <w:rFonts w:ascii="Times New Roman" w:eastAsia="Times New Roman" w:hAnsi="Times New Roman" w:cs="Times New Roman"/>
                <w:color w:val="000000"/>
                <w:sz w:val="20"/>
                <w:szCs w:val="20"/>
                <w:lang w:val="uk-UA" w:eastAsia="uk-UA"/>
              </w:rPr>
              <w:tab/>
              <w:t>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w:t>
            </w:r>
            <w:r w:rsidRPr="00822536">
              <w:rPr>
                <w:rFonts w:ascii="Times New Roman" w:eastAsia="Times New Roman" w:hAnsi="Times New Roman" w:cs="Times New Roman"/>
                <w:color w:val="000000"/>
                <w:sz w:val="20"/>
                <w:szCs w:val="20"/>
                <w:lang w:val="uk-UA" w:eastAsia="uk-UA"/>
              </w:rPr>
              <w:tab/>
              <w:t>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w:t>
            </w:r>
            <w:r w:rsidRPr="00822536">
              <w:rPr>
                <w:rFonts w:ascii="Times New Roman" w:eastAsia="Times New Roman" w:hAnsi="Times New Roman" w:cs="Times New Roman"/>
                <w:color w:val="000000"/>
                <w:sz w:val="20"/>
                <w:szCs w:val="20"/>
                <w:lang w:val="uk-UA" w:eastAsia="uk-UA"/>
              </w:rPr>
              <w:tab/>
              <w:t>здійснення у відношенні працівників Товариства прав та обов'язків роботодавця, що передбачені законодавством України;</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w:t>
            </w:r>
            <w:r w:rsidRPr="00822536">
              <w:rPr>
                <w:rFonts w:ascii="Times New Roman" w:eastAsia="Times New Roman" w:hAnsi="Times New Roman" w:cs="Times New Roman"/>
                <w:color w:val="000000"/>
                <w:sz w:val="20"/>
                <w:szCs w:val="20"/>
                <w:lang w:val="uk-UA" w:eastAsia="uk-UA"/>
              </w:rPr>
              <w:tab/>
              <w:t>встановлення цін та тарифів на послуги та продукцію Товариства</w:t>
            </w:r>
          </w:p>
          <w:p w:rsidR="00822536" w:rsidRPr="00822536" w:rsidRDefault="00822536" w:rsidP="00822536">
            <w:pPr>
              <w:spacing w:after="0" w:line="240" w:lineRule="auto"/>
              <w:jc w:val="center"/>
              <w:rPr>
                <w:rFonts w:ascii="Times New Roman" w:eastAsia="Times New Roman" w:hAnsi="Times New Roman" w:cs="Times New Roman"/>
                <w:color w:val="000000"/>
                <w:sz w:val="20"/>
                <w:szCs w:val="20"/>
                <w:lang w:val="uk-UA" w:eastAsia="uk-UA"/>
              </w:rPr>
            </w:pPr>
            <w:r w:rsidRPr="00822536">
              <w:rPr>
                <w:rFonts w:ascii="Times New Roman" w:eastAsia="Times New Roman" w:hAnsi="Times New Roman" w:cs="Times New Roman"/>
                <w:color w:val="000000"/>
                <w:sz w:val="20"/>
                <w:szCs w:val="20"/>
                <w:lang w:val="uk-UA" w:eastAsia="uk-UA"/>
              </w:rPr>
              <w:t>-</w:t>
            </w:r>
            <w:r w:rsidRPr="00822536">
              <w:rPr>
                <w:rFonts w:ascii="Times New Roman" w:eastAsia="Times New Roman" w:hAnsi="Times New Roman" w:cs="Times New Roman"/>
                <w:color w:val="000000"/>
                <w:sz w:val="20"/>
                <w:szCs w:val="20"/>
                <w:lang w:val="uk-UA" w:eastAsia="uk-UA"/>
              </w:rPr>
              <w:tab/>
              <w:t>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tc>
      </w:tr>
    </w:tbl>
    <w:p w:rsidR="00822536" w:rsidRPr="00822536" w:rsidRDefault="00822536" w:rsidP="00822536">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822536" w:rsidRPr="00822536" w:rsidTr="00941258">
        <w:tc>
          <w:tcPr>
            <w:tcW w:w="2943" w:type="dxa"/>
          </w:tcPr>
          <w:p w:rsidR="00822536" w:rsidRPr="00822536" w:rsidRDefault="00822536" w:rsidP="00822536">
            <w:pPr>
              <w:spacing w:after="0" w:line="240" w:lineRule="auto"/>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Чи проведені засідання виконавчого органу:</w:t>
            </w:r>
            <w:r w:rsidRPr="00822536">
              <w:rPr>
                <w:rFonts w:ascii="Times New Roman" w:eastAsia="Times New Roman" w:hAnsi="Times New Roman" w:cs="Times New Roman"/>
                <w:b/>
                <w:sz w:val="20"/>
                <w:szCs w:val="20"/>
                <w:lang w:eastAsia="uk-UA"/>
              </w:rPr>
              <w:br/>
              <w:t>загальний опис прийнятих на них рішень;</w:t>
            </w:r>
            <w:r w:rsidRPr="00822536">
              <w:rPr>
                <w:rFonts w:ascii="Times New Roman" w:eastAsia="Times New Roman" w:hAnsi="Times New Roman" w:cs="Times New Roman"/>
                <w:b/>
                <w:sz w:val="20"/>
                <w:szCs w:val="20"/>
                <w:lang w:eastAsia="uk-UA"/>
              </w:rPr>
              <w:br/>
              <w:t>інформація про результати роботи виконавчого органу;</w:t>
            </w:r>
            <w:r w:rsidRPr="00822536">
              <w:rPr>
                <w:rFonts w:ascii="Times New Roman" w:eastAsia="Times New Roman" w:hAnsi="Times New Roman" w:cs="Times New Roman"/>
                <w:b/>
                <w:sz w:val="20"/>
                <w:szCs w:val="20"/>
                <w:lang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Інформація про комітети та проведені засідання виконавчого органу не наводиться, оскільки виконавчий орган одноосібний.</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Рішення Директора оформлюються у вигляді наказів або розпоряджень.</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 Виконавчий орган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 оскільки для приватних акціонерних товариств це не є обов'язковим. Відповідно результати роботи виконавчого органу не оцінювалися, визначення, як діяльність виконавчого органу зумовила зміни у фінансово-господарській діяльності товариства не здійснювалося.</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Виконавчий орган приймає в межах своєї компетенції всі необхідні для забезпечення поточної діяльності Товариства рішення, що безпосередньо суттєво впливає на фінансово-господарську діяльність Товариства.</w:t>
            </w:r>
          </w:p>
        </w:tc>
      </w:tr>
      <w:tr w:rsidR="00822536" w:rsidRPr="00822536" w:rsidTr="00941258">
        <w:tc>
          <w:tcPr>
            <w:tcW w:w="2943" w:type="dxa"/>
          </w:tcPr>
          <w:p w:rsidR="00822536" w:rsidRPr="00822536" w:rsidRDefault="00822536" w:rsidP="00822536">
            <w:pPr>
              <w:spacing w:after="0" w:line="240" w:lineRule="auto"/>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Оцінка роботи виконавчого органу</w:t>
            </w:r>
          </w:p>
        </w:tc>
        <w:tc>
          <w:tcPr>
            <w:tcW w:w="7194" w:type="dxa"/>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Оцінка роботи виконавчого органу не здійснювалася.</w:t>
            </w:r>
          </w:p>
        </w:tc>
      </w:tr>
    </w:tbl>
    <w:p w:rsidR="00822536" w:rsidRPr="00822536" w:rsidRDefault="00822536" w:rsidP="00822536">
      <w:pPr>
        <w:spacing w:after="0" w:line="240" w:lineRule="auto"/>
        <w:rPr>
          <w:rFonts w:ascii="Times New Roman" w:eastAsia="Times New Roman" w:hAnsi="Times New Roman" w:cs="Times New Roman"/>
          <w:sz w:val="24"/>
          <w:szCs w:val="24"/>
          <w:lang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after="0" w:line="240" w:lineRule="auto"/>
        <w:jc w:val="center"/>
        <w:rPr>
          <w:rFonts w:ascii="Times New Roman" w:eastAsia="Times New Roman" w:hAnsi="Times New Roman" w:cs="Times New Roman"/>
          <w:b/>
          <w:color w:val="000000"/>
          <w:sz w:val="28"/>
          <w:szCs w:val="28"/>
          <w:lang w:val="uk-UA" w:eastAsia="uk-UA"/>
        </w:rPr>
      </w:pPr>
      <w:r w:rsidRPr="00822536">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822536" w:rsidRPr="00822536" w:rsidRDefault="00822536" w:rsidP="00822536">
      <w:pPr>
        <w:spacing w:after="0" w:line="240" w:lineRule="auto"/>
        <w:jc w:val="center"/>
        <w:rPr>
          <w:rFonts w:ascii="Times New Roman" w:eastAsia="Times New Roman" w:hAnsi="Times New Roman" w:cs="Times New Roman"/>
          <w:b/>
          <w:sz w:val="28"/>
          <w:szCs w:val="28"/>
          <w:lang w:val="uk-UA" w:eastAsia="uk-UA"/>
        </w:rPr>
      </w:pPr>
      <w:r w:rsidRPr="00822536">
        <w:rPr>
          <w:rFonts w:ascii="Times New Roman" w:eastAsia="Times New Roman" w:hAnsi="Times New Roman" w:cs="Times New Roman"/>
          <w:b/>
          <w:color w:val="000000"/>
          <w:sz w:val="28"/>
          <w:szCs w:val="28"/>
          <w:lang w:val="uk-UA" w:eastAsia="uk-UA"/>
        </w:rPr>
        <w:t xml:space="preserve"> </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Відповідно до чинної редакції Статуту Товариства, НАГЛЯДОВА РАДА Товариства є колегіальним органом, що здійснює захист прав акціонерів Товариства, і в межах компетенції, визначеної Статутом та чинним законодавством України, здійснює управління акціонерним товариством, а також контролює та регулює діяльність виконавчого органу.</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822536">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sz w:val="20"/>
          <w:szCs w:val="20"/>
          <w:lang w:eastAsia="uk-UA"/>
        </w:rPr>
      </w:pPr>
      <w:r w:rsidRPr="00822536">
        <w:rPr>
          <w:rFonts w:ascii="Times New Roman" w:eastAsia="Times New Roman" w:hAnsi="Times New Roman" w:cs="Times New Roman"/>
          <w:b/>
          <w:bCs/>
          <w:sz w:val="20"/>
          <w:szCs w:val="20"/>
          <w:lang w:eastAsia="uk-UA"/>
        </w:rPr>
        <w:t>Опис основних характеристик систем внутрішнього контролю і управління ризиками емітента:</w:t>
      </w:r>
    </w:p>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822536" w:rsidRPr="00822536" w:rsidRDefault="00822536" w:rsidP="00822536">
      <w:pPr>
        <w:spacing w:after="0" w:line="240" w:lineRule="auto"/>
        <w:outlineLvl w:val="2"/>
        <w:rPr>
          <w:rFonts w:ascii="Times New Roman" w:eastAsia="Times New Roman" w:hAnsi="Times New Roman" w:cs="Times New Roman"/>
          <w:b/>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822536">
        <w:rPr>
          <w:rFonts w:ascii="Times New Roman" w:eastAsia="Times New Roman" w:hAnsi="Times New Roman" w:cs="Times New Roman"/>
          <w:sz w:val="20"/>
          <w:szCs w:val="20"/>
          <w:lang w:val="uk-UA" w:eastAsia="uk-UA"/>
        </w:rPr>
        <w:t xml:space="preserve"> </w:t>
      </w:r>
      <w:r w:rsidRPr="00822536">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822536">
        <w:rPr>
          <w:rFonts w:ascii="Times New Roman" w:eastAsia="Times New Roman" w:hAnsi="Times New Roman" w:cs="Times New Roman"/>
          <w:sz w:val="20"/>
          <w:szCs w:val="20"/>
          <w:lang w:val="uk-UA" w:eastAsia="uk-UA"/>
        </w:rPr>
        <w:t xml:space="preserve"> </w:t>
      </w:r>
      <w:r w:rsidRPr="00822536">
        <w:rPr>
          <w:rFonts w:ascii="Times New Roman" w:eastAsia="Times New Roman" w:hAnsi="Times New Roman" w:cs="Times New Roman"/>
          <w:b/>
          <w:bCs/>
          <w:color w:val="000000"/>
          <w:sz w:val="20"/>
          <w:szCs w:val="20"/>
          <w:lang w:val="uk-UA" w:eastAsia="uk-UA"/>
        </w:rPr>
        <w:t xml:space="preserve">  </w:t>
      </w:r>
      <w:r w:rsidRPr="00822536">
        <w:rPr>
          <w:rFonts w:ascii="Times New Roman" w:eastAsia="Times New Roman" w:hAnsi="Times New Roman" w:cs="Times New Roman"/>
          <w:bCs/>
          <w:color w:val="000000"/>
          <w:sz w:val="20"/>
          <w:szCs w:val="20"/>
          <w:u w:val="single"/>
          <w:lang w:val="en-US" w:eastAsia="uk-UA"/>
        </w:rPr>
        <w:t>Ні</w:t>
      </w:r>
    </w:p>
    <w:p w:rsidR="00822536" w:rsidRPr="00822536" w:rsidRDefault="00822536" w:rsidP="00822536">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822536">
        <w:rPr>
          <w:rFonts w:ascii="Times New Roman" w:eastAsia="Times New Roman" w:hAnsi="Times New Roman" w:cs="Times New Roman"/>
          <w:b/>
          <w:sz w:val="20"/>
          <w:szCs w:val="20"/>
          <w:lang w:eastAsia="ru-RU"/>
        </w:rPr>
        <w:t>Якщо в товаристві створено ревізійну комісію:</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822536">
        <w:rPr>
          <w:rFonts w:ascii="Times New Roman" w:eastAsia="Times New Roman" w:hAnsi="Times New Roman" w:cs="Times New Roman"/>
          <w:b/>
          <w:bCs/>
          <w:color w:val="000000"/>
          <w:sz w:val="20"/>
          <w:szCs w:val="20"/>
          <w:u w:val="single"/>
          <w:lang w:val="uk-UA" w:eastAsia="uk-UA"/>
        </w:rPr>
        <w:t xml:space="preserve"> </w:t>
      </w:r>
      <w:r w:rsidRPr="00822536">
        <w:rPr>
          <w:rFonts w:ascii="Times New Roman" w:eastAsia="Times New Roman" w:hAnsi="Times New Roman" w:cs="Times New Roman"/>
          <w:bCs/>
          <w:color w:val="000000"/>
          <w:sz w:val="20"/>
          <w:szCs w:val="20"/>
          <w:u w:val="single"/>
          <w:lang w:val="en-US" w:eastAsia="uk-UA"/>
        </w:rPr>
        <w:t>0</w:t>
      </w:r>
      <w:r w:rsidRPr="00822536">
        <w:rPr>
          <w:rFonts w:ascii="Times New Roman" w:eastAsia="Times New Roman" w:hAnsi="Times New Roman" w:cs="Times New Roman"/>
          <w:b/>
          <w:bCs/>
          <w:color w:val="000000"/>
          <w:sz w:val="20"/>
          <w:szCs w:val="20"/>
          <w:u w:val="single"/>
          <w:lang w:val="uk-UA" w:eastAsia="uk-UA"/>
        </w:rPr>
        <w:t xml:space="preserve"> </w:t>
      </w:r>
      <w:r w:rsidRPr="00822536">
        <w:rPr>
          <w:rFonts w:ascii="Times New Roman" w:eastAsia="Times New Roman" w:hAnsi="Times New Roman" w:cs="Times New Roman"/>
          <w:b/>
          <w:bCs/>
          <w:color w:val="000000"/>
          <w:sz w:val="20"/>
          <w:szCs w:val="20"/>
          <w:lang w:val="uk-UA" w:eastAsia="uk-UA"/>
        </w:rPr>
        <w:t xml:space="preserve"> осіб.</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uk-UA"/>
        </w:rPr>
      </w:pPr>
      <w:r w:rsidRPr="00822536">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822536">
        <w:rPr>
          <w:rFonts w:ascii="Times New Roman" w:eastAsia="Times New Roman" w:hAnsi="Times New Roman" w:cs="Times New Roman"/>
          <w:b/>
          <w:bCs/>
          <w:color w:val="000000"/>
          <w:sz w:val="20"/>
          <w:szCs w:val="20"/>
          <w:u w:val="single"/>
          <w:lang w:val="uk-UA" w:eastAsia="uk-UA"/>
        </w:rPr>
        <w:t xml:space="preserve"> </w:t>
      </w:r>
      <w:r w:rsidRPr="00822536">
        <w:rPr>
          <w:rFonts w:ascii="Times New Roman" w:eastAsia="Times New Roman" w:hAnsi="Times New Roman" w:cs="Times New Roman"/>
          <w:bCs/>
          <w:color w:val="000000"/>
          <w:sz w:val="20"/>
          <w:szCs w:val="20"/>
          <w:u w:val="single"/>
          <w:lang w:val="en-US" w:eastAsia="uk-UA"/>
        </w:rPr>
        <w:t>0</w:t>
      </w:r>
      <w:r w:rsidRPr="00822536">
        <w:rPr>
          <w:rFonts w:ascii="Times New Roman" w:eastAsia="Times New Roman" w:hAnsi="Times New Roman" w:cs="Times New Roman"/>
          <w:bCs/>
          <w:color w:val="000000"/>
          <w:sz w:val="20"/>
          <w:szCs w:val="20"/>
          <w:u w:val="single"/>
          <w:lang w:eastAsia="uk-UA"/>
        </w:rPr>
        <w:t xml:space="preserve"> </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uk-UA"/>
        </w:rPr>
      </w:pPr>
      <w:r w:rsidRPr="00822536">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Не належить до компетенції жодного органу</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Затвердження планів</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Визначення розміру</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винагороди для голови та</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Визначення розміру</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винагороди для голови</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Прийняття рішення про</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притягнення до майнової</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відповідальності членів</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Прийняття рішення про</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додаткову емісію акцій</w:t>
            </w:r>
            <w:r w:rsidRPr="00822536">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Прийняття рішення про</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викуп, реалізацію та</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4350"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822536">
              <w:rPr>
                <w:rFonts w:ascii="Times New Roman" w:eastAsia="Times New Roman" w:hAnsi="Times New Roman" w:cs="Times New Roman"/>
                <w:bCs/>
                <w:color w:val="000000"/>
                <w:sz w:val="20"/>
                <w:szCs w:val="20"/>
                <w:lang w:eastAsia="uk-UA"/>
              </w:rPr>
              <w:t xml:space="preserve"> </w:t>
            </w:r>
            <w:r w:rsidRPr="00822536">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Cs/>
          <w:sz w:val="20"/>
          <w:szCs w:val="20"/>
          <w:u w:val="single"/>
          <w:lang w:eastAsia="uk-UA"/>
        </w:rPr>
      </w:pPr>
      <w:r w:rsidRPr="00822536">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822536">
        <w:rPr>
          <w:rFonts w:ascii="Times New Roman" w:eastAsia="Times New Roman" w:hAnsi="Times New Roman" w:cs="Times New Roman"/>
          <w:b/>
          <w:bCs/>
          <w:color w:val="000000"/>
          <w:sz w:val="20"/>
          <w:szCs w:val="20"/>
          <w:lang w:eastAsia="uk-UA"/>
        </w:rPr>
        <w:t xml:space="preserve"> )  </w:t>
      </w:r>
      <w:r w:rsidRPr="00822536">
        <w:rPr>
          <w:rFonts w:ascii="Times New Roman" w:eastAsia="Times New Roman" w:hAnsi="Times New Roman" w:cs="Times New Roman"/>
          <w:b/>
          <w:bCs/>
          <w:color w:val="000000"/>
          <w:sz w:val="20"/>
          <w:szCs w:val="20"/>
          <w:u w:val="single"/>
          <w:lang w:eastAsia="uk-UA"/>
        </w:rPr>
        <w:t xml:space="preserve"> </w:t>
      </w:r>
      <w:r w:rsidRPr="00822536">
        <w:rPr>
          <w:rFonts w:ascii="Times New Roman" w:eastAsia="Times New Roman" w:hAnsi="Times New Roman" w:cs="Times New Roman"/>
          <w:bCs/>
          <w:sz w:val="20"/>
          <w:szCs w:val="20"/>
          <w:u w:val="single"/>
          <w:lang w:val="en-US" w:eastAsia="uk-UA"/>
        </w:rPr>
        <w:t>Так</w:t>
      </w:r>
      <w:r w:rsidRPr="00822536">
        <w:rPr>
          <w:rFonts w:ascii="Times New Roman" w:eastAsia="Times New Roman" w:hAnsi="Times New Roman" w:cs="Times New Roman"/>
          <w:bCs/>
          <w:sz w:val="20"/>
          <w:szCs w:val="20"/>
          <w:u w:val="single"/>
          <w:lang w:eastAsia="uk-UA"/>
        </w:rPr>
        <w:t xml:space="preserve"> </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uk-UA"/>
        </w:rPr>
      </w:pPr>
    </w:p>
    <w:p w:rsidR="00822536" w:rsidRPr="00822536" w:rsidRDefault="00822536" w:rsidP="00822536">
      <w:pPr>
        <w:spacing w:after="0" w:line="240" w:lineRule="auto"/>
        <w:outlineLvl w:val="2"/>
        <w:rPr>
          <w:rFonts w:ascii="Times New Roman" w:eastAsia="Times New Roman" w:hAnsi="Times New Roman" w:cs="Times New Roman"/>
          <w:bCs/>
          <w:sz w:val="20"/>
          <w:szCs w:val="20"/>
          <w:u w:val="single"/>
          <w:lang w:eastAsia="uk-UA"/>
        </w:rPr>
      </w:pPr>
      <w:r w:rsidRPr="00822536">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822536">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822536">
        <w:rPr>
          <w:rFonts w:ascii="Times New Roman" w:eastAsia="Times New Roman" w:hAnsi="Times New Roman" w:cs="Times New Roman"/>
          <w:b/>
          <w:bCs/>
          <w:color w:val="000000"/>
          <w:sz w:val="20"/>
          <w:szCs w:val="20"/>
          <w:lang w:eastAsia="uk-UA"/>
        </w:rPr>
        <w:t xml:space="preserve">  </w:t>
      </w:r>
      <w:r w:rsidRPr="00822536">
        <w:rPr>
          <w:rFonts w:ascii="Times New Roman" w:eastAsia="Times New Roman" w:hAnsi="Times New Roman" w:cs="Times New Roman"/>
          <w:bCs/>
          <w:sz w:val="20"/>
          <w:szCs w:val="20"/>
          <w:u w:val="single"/>
          <w:lang w:val="en-US" w:eastAsia="uk-UA"/>
        </w:rPr>
        <w:t>Так</w:t>
      </w:r>
    </w:p>
    <w:p w:rsidR="00822536" w:rsidRPr="00822536" w:rsidRDefault="00822536" w:rsidP="00822536">
      <w:pPr>
        <w:spacing w:after="0" w:line="240" w:lineRule="auto"/>
        <w:outlineLvl w:val="2"/>
        <w:rPr>
          <w:rFonts w:ascii="Times New Roman" w:eastAsia="Times New Roman" w:hAnsi="Times New Roman" w:cs="Times New Roman"/>
          <w:bCs/>
          <w:sz w:val="20"/>
          <w:szCs w:val="20"/>
          <w:u w:val="single"/>
          <w:lang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eastAsia="uk-UA"/>
        </w:rPr>
      </w:pPr>
      <w:r w:rsidRPr="00822536">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822536">
        <w:rPr>
          <w:rFonts w:ascii="Times New Roman" w:eastAsia="Times New Roman" w:hAnsi="Times New Roman" w:cs="Times New Roman"/>
          <w:b/>
          <w:bCs/>
          <w:color w:val="000000"/>
          <w:sz w:val="20"/>
          <w:szCs w:val="20"/>
          <w:lang w:eastAsia="uk-UA"/>
        </w:rPr>
        <w:t xml:space="preserve"> </w:t>
      </w:r>
      <w:r w:rsidRPr="00822536">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822536" w:rsidRPr="00822536" w:rsidTr="00941258">
        <w:trPr>
          <w:trHeight w:val="284"/>
        </w:trPr>
        <w:tc>
          <w:tcPr>
            <w:tcW w:w="7107"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eastAsia="uk-UA"/>
              </w:rPr>
              <w:t>Ні</w:t>
            </w:r>
          </w:p>
        </w:tc>
      </w:tr>
      <w:tr w:rsidR="00822536" w:rsidRPr="00822536" w:rsidTr="00941258">
        <w:trPr>
          <w:trHeight w:val="284"/>
        </w:trPr>
        <w:tc>
          <w:tcPr>
            <w:tcW w:w="7107"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eastAsia="uk-UA"/>
              </w:rPr>
              <w:t>X</w:t>
            </w:r>
          </w:p>
        </w:tc>
      </w:tr>
      <w:tr w:rsidR="00822536" w:rsidRPr="00822536" w:rsidTr="00941258">
        <w:trPr>
          <w:trHeight w:val="284"/>
        </w:trPr>
        <w:tc>
          <w:tcPr>
            <w:tcW w:w="7107"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X</w:t>
            </w:r>
          </w:p>
        </w:tc>
        <w:tc>
          <w:tcPr>
            <w:tcW w:w="150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 xml:space="preserve"> </w:t>
            </w:r>
          </w:p>
        </w:tc>
      </w:tr>
      <w:tr w:rsidR="00822536" w:rsidRPr="00822536" w:rsidTr="00941258">
        <w:trPr>
          <w:trHeight w:val="284"/>
        </w:trPr>
        <w:tc>
          <w:tcPr>
            <w:tcW w:w="7107"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X</w:t>
            </w:r>
          </w:p>
        </w:tc>
      </w:tr>
      <w:tr w:rsidR="00822536" w:rsidRPr="00822536" w:rsidTr="00941258">
        <w:trPr>
          <w:trHeight w:val="284"/>
        </w:trPr>
        <w:tc>
          <w:tcPr>
            <w:tcW w:w="7107"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
                <w:bCs/>
                <w:sz w:val="20"/>
                <w:szCs w:val="20"/>
                <w:lang w:eastAsia="uk-UA"/>
              </w:rPr>
            </w:pPr>
            <w:r w:rsidRPr="0082253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
                <w:bCs/>
                <w:sz w:val="20"/>
                <w:szCs w:val="20"/>
                <w:lang w:eastAsia="uk-UA"/>
              </w:rPr>
            </w:pPr>
            <w:r w:rsidRPr="00822536">
              <w:rPr>
                <w:rFonts w:ascii="Times New Roman" w:eastAsia="Times New Roman" w:hAnsi="Times New Roman" w:cs="Times New Roman"/>
                <w:bCs/>
                <w:sz w:val="20"/>
                <w:szCs w:val="20"/>
                <w:lang w:eastAsia="uk-UA"/>
              </w:rPr>
              <w:t>X</w:t>
            </w:r>
          </w:p>
        </w:tc>
      </w:tr>
      <w:tr w:rsidR="00822536" w:rsidRPr="00822536" w:rsidTr="00941258">
        <w:trPr>
          <w:trHeight w:val="284"/>
        </w:trPr>
        <w:tc>
          <w:tcPr>
            <w:tcW w:w="7107"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X</w:t>
            </w:r>
          </w:p>
        </w:tc>
      </w:tr>
      <w:tr w:rsidR="00822536" w:rsidRPr="00822536" w:rsidTr="00941258">
        <w:trPr>
          <w:trHeight w:val="284"/>
        </w:trPr>
        <w:tc>
          <w:tcPr>
            <w:tcW w:w="7107"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lastRenderedPageBreak/>
              <w:t xml:space="preserve">Положення про порядок розподілу прибутку               </w:t>
            </w:r>
          </w:p>
        </w:tc>
        <w:tc>
          <w:tcPr>
            <w:tcW w:w="152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X</w:t>
            </w:r>
          </w:p>
        </w:tc>
      </w:tr>
      <w:tr w:rsidR="00822536" w:rsidRPr="00822536" w:rsidTr="00941258">
        <w:trPr>
          <w:trHeight w:val="284"/>
        </w:trPr>
        <w:tc>
          <w:tcPr>
            <w:tcW w:w="1718" w:type="dxa"/>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eastAsia="uk-UA"/>
              </w:rPr>
              <w:t>д/н</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822536" w:rsidRPr="00822536" w:rsidTr="00941258">
        <w:trPr>
          <w:trHeight w:val="284"/>
        </w:trPr>
        <w:tc>
          <w:tcPr>
            <w:tcW w:w="2894"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eastAsia="uk-UA"/>
              </w:rPr>
              <w:t>Інформація розміщується на власному веб-сайті акціонерного товариства</w:t>
            </w:r>
          </w:p>
        </w:tc>
      </w:tr>
      <w:tr w:rsidR="00822536" w:rsidRPr="00822536" w:rsidTr="00941258">
        <w:trPr>
          <w:trHeight w:val="284"/>
        </w:trPr>
        <w:tc>
          <w:tcPr>
            <w:tcW w:w="2894"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Так</w:t>
            </w:r>
          </w:p>
        </w:tc>
      </w:tr>
      <w:tr w:rsidR="00822536" w:rsidRPr="00822536" w:rsidTr="00941258">
        <w:trPr>
          <w:trHeight w:val="284"/>
        </w:trPr>
        <w:tc>
          <w:tcPr>
            <w:tcW w:w="2894"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голосуючих акцій</w:t>
            </w:r>
          </w:p>
        </w:tc>
        <w:tc>
          <w:tcPr>
            <w:tcW w:w="12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r>
      <w:tr w:rsidR="00822536" w:rsidRPr="00822536" w:rsidTr="00941258">
        <w:trPr>
          <w:trHeight w:val="284"/>
        </w:trPr>
        <w:tc>
          <w:tcPr>
            <w:tcW w:w="2894"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r>
      <w:tr w:rsidR="00822536" w:rsidRPr="00822536" w:rsidTr="00941258">
        <w:trPr>
          <w:trHeight w:val="284"/>
        </w:trPr>
        <w:tc>
          <w:tcPr>
            <w:tcW w:w="2894"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r>
      <w:tr w:rsidR="00822536" w:rsidRPr="00822536" w:rsidTr="00941258">
        <w:trPr>
          <w:trHeight w:val="284"/>
        </w:trPr>
        <w:tc>
          <w:tcPr>
            <w:tcW w:w="2894"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Так</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822536">
        <w:rPr>
          <w:rFonts w:ascii="Times New Roman" w:eastAsia="Times New Roman" w:hAnsi="Times New Roman" w:cs="Times New Roman"/>
          <w:bCs/>
          <w:sz w:val="20"/>
          <w:szCs w:val="20"/>
          <w:u w:val="single"/>
          <w:lang w:val="en-US" w:eastAsia="uk-UA"/>
        </w:rPr>
        <w:t>Так</w:t>
      </w: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822536" w:rsidRPr="00822536" w:rsidTr="00941258">
        <w:trPr>
          <w:trHeight w:val="284"/>
        </w:trPr>
        <w:tc>
          <w:tcPr>
            <w:tcW w:w="6281"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Ні</w:t>
            </w:r>
          </w:p>
        </w:tc>
      </w:tr>
      <w:tr w:rsidR="00822536" w:rsidRPr="00822536" w:rsidTr="00941258">
        <w:trPr>
          <w:trHeight w:val="284"/>
        </w:trPr>
        <w:tc>
          <w:tcPr>
            <w:tcW w:w="6281"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281"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r>
      <w:tr w:rsidR="00822536" w:rsidRPr="00822536" w:rsidTr="00941258">
        <w:trPr>
          <w:trHeight w:val="284"/>
        </w:trPr>
        <w:tc>
          <w:tcPr>
            <w:tcW w:w="6281" w:type="dxa"/>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en-US" w:eastAsia="uk-UA"/>
              </w:rPr>
              <w:t>X</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r w:rsidRPr="00822536">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822536" w:rsidRPr="00822536" w:rsidTr="00941258">
        <w:trPr>
          <w:trHeight w:val="284"/>
        </w:trPr>
        <w:tc>
          <w:tcPr>
            <w:tcW w:w="6309"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eastAsia="uk-UA"/>
              </w:rPr>
              <w:t>Ні</w:t>
            </w:r>
          </w:p>
        </w:tc>
      </w:tr>
      <w:tr w:rsidR="00822536" w:rsidRPr="00822536" w:rsidTr="00941258">
        <w:trPr>
          <w:trHeight w:val="284"/>
        </w:trPr>
        <w:tc>
          <w:tcPr>
            <w:tcW w:w="6309"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en-US" w:eastAsia="uk-UA"/>
              </w:rPr>
              <w:t>X</w:t>
            </w:r>
          </w:p>
        </w:tc>
      </w:tr>
      <w:tr w:rsidR="00822536" w:rsidRPr="00822536" w:rsidTr="00941258">
        <w:trPr>
          <w:trHeight w:val="284"/>
        </w:trPr>
        <w:tc>
          <w:tcPr>
            <w:tcW w:w="6309"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sz w:val="20"/>
                <w:szCs w:val="20"/>
                <w:lang w:eastAsia="uk-UA"/>
              </w:rPr>
            </w:pPr>
            <w:r w:rsidRPr="00822536">
              <w:rPr>
                <w:rFonts w:ascii="Times New Roman" w:eastAsia="Times New Roman" w:hAnsi="Times New Roman" w:cs="Times New Roman"/>
                <w:bCs/>
                <w:sz w:val="20"/>
                <w:szCs w:val="20"/>
                <w:lang w:val="en-US" w:eastAsia="uk-UA"/>
              </w:rPr>
              <w:t xml:space="preserve"> </w:t>
            </w:r>
          </w:p>
        </w:tc>
      </w:tr>
      <w:tr w:rsidR="00822536" w:rsidRPr="00822536" w:rsidTr="00941258">
        <w:trPr>
          <w:trHeight w:val="284"/>
        </w:trPr>
        <w:tc>
          <w:tcPr>
            <w:tcW w:w="1718" w:type="dxa"/>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д/н</w:t>
            </w:r>
          </w:p>
        </w:tc>
      </w:tr>
    </w:tbl>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p>
    <w:p w:rsidR="00822536" w:rsidRPr="00822536" w:rsidRDefault="00822536" w:rsidP="00822536">
      <w:pPr>
        <w:spacing w:after="0" w:line="240" w:lineRule="auto"/>
        <w:outlineLvl w:val="2"/>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822536" w:rsidRPr="00822536" w:rsidTr="00941258">
        <w:trPr>
          <w:trHeight w:val="284"/>
        </w:trPr>
        <w:tc>
          <w:tcPr>
            <w:tcW w:w="6813"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Ні</w:t>
            </w:r>
          </w:p>
        </w:tc>
      </w:tr>
      <w:tr w:rsidR="00822536" w:rsidRPr="00822536" w:rsidTr="00941258">
        <w:trPr>
          <w:trHeight w:val="284"/>
        </w:trPr>
        <w:tc>
          <w:tcPr>
            <w:tcW w:w="6813"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X</w:t>
            </w:r>
          </w:p>
        </w:tc>
      </w:tr>
      <w:tr w:rsidR="00822536" w:rsidRPr="00822536" w:rsidTr="00941258">
        <w:trPr>
          <w:trHeight w:val="284"/>
        </w:trPr>
        <w:tc>
          <w:tcPr>
            <w:tcW w:w="6813"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X</w:t>
            </w:r>
          </w:p>
        </w:tc>
      </w:tr>
      <w:tr w:rsidR="00822536" w:rsidRPr="00822536" w:rsidTr="00941258">
        <w:trPr>
          <w:trHeight w:val="284"/>
        </w:trPr>
        <w:tc>
          <w:tcPr>
            <w:tcW w:w="6813"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X</w:t>
            </w:r>
          </w:p>
        </w:tc>
      </w:tr>
      <w:tr w:rsidR="00822536" w:rsidRPr="00822536" w:rsidTr="00941258">
        <w:trPr>
          <w:trHeight w:val="284"/>
        </w:trPr>
        <w:tc>
          <w:tcPr>
            <w:tcW w:w="6813"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X</w:t>
            </w:r>
          </w:p>
        </w:tc>
      </w:tr>
      <w:tr w:rsidR="00822536" w:rsidRPr="00822536" w:rsidTr="00941258">
        <w:trPr>
          <w:trHeight w:val="284"/>
        </w:trPr>
        <w:tc>
          <w:tcPr>
            <w:tcW w:w="6813" w:type="dxa"/>
            <w:gridSpan w:val="2"/>
            <w:shd w:val="clear" w:color="auto" w:fill="auto"/>
            <w:vAlign w:val="center"/>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sz w:val="20"/>
                <w:szCs w:val="20"/>
                <w:lang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822536" w:rsidRPr="00822536" w:rsidRDefault="00822536" w:rsidP="0082253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X</w:t>
            </w:r>
          </w:p>
        </w:tc>
      </w:tr>
      <w:tr w:rsidR="00822536" w:rsidRPr="00822536" w:rsidTr="00941258">
        <w:trPr>
          <w:trHeight w:val="284"/>
        </w:trPr>
        <w:tc>
          <w:tcPr>
            <w:tcW w:w="1662" w:type="dxa"/>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822536" w:rsidRPr="00822536" w:rsidRDefault="00822536" w:rsidP="00822536">
            <w:pPr>
              <w:spacing w:after="0" w:line="240" w:lineRule="auto"/>
              <w:outlineLvl w:val="2"/>
              <w:rPr>
                <w:rFonts w:ascii="Times New Roman" w:eastAsia="Times New Roman" w:hAnsi="Times New Roman" w:cs="Times New Roman"/>
                <w:bCs/>
                <w:color w:val="000000"/>
                <w:sz w:val="20"/>
                <w:szCs w:val="20"/>
                <w:lang w:val="uk-UA" w:eastAsia="uk-UA"/>
              </w:rPr>
            </w:pPr>
            <w:r w:rsidRPr="00822536">
              <w:rPr>
                <w:rFonts w:ascii="Times New Roman" w:eastAsia="Times New Roman" w:hAnsi="Times New Roman" w:cs="Times New Roman"/>
                <w:bCs/>
                <w:color w:val="000000"/>
                <w:sz w:val="20"/>
                <w:szCs w:val="20"/>
                <w:lang w:eastAsia="uk-UA"/>
              </w:rPr>
              <w:t>Ревізійну комісію не створено, посаду Ревізора не введено.</w:t>
            </w:r>
          </w:p>
        </w:tc>
      </w:tr>
    </w:tbl>
    <w:p w:rsidR="00822536" w:rsidRPr="00822536" w:rsidRDefault="00822536" w:rsidP="00822536">
      <w:pPr>
        <w:spacing w:after="0" w:line="240" w:lineRule="auto"/>
        <w:rPr>
          <w:rFonts w:ascii="Times New Roman" w:eastAsia="Times New Roman" w:hAnsi="Times New Roman" w:cs="Times New Roman"/>
          <w:b/>
          <w:bCs/>
          <w:color w:val="000000"/>
          <w:sz w:val="20"/>
          <w:szCs w:val="20"/>
          <w:lang w:val="uk-UA"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822536">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822536" w:rsidRPr="00822536" w:rsidTr="00941258">
        <w:tc>
          <w:tcPr>
            <w:tcW w:w="540"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822536" w:rsidRPr="00822536" w:rsidTr="00941258">
        <w:tc>
          <w:tcPr>
            <w:tcW w:w="540"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4</w:t>
            </w:r>
          </w:p>
        </w:tc>
      </w:tr>
      <w:tr w:rsidR="00822536" w:rsidRPr="00822536" w:rsidTr="00941258">
        <w:tc>
          <w:tcPr>
            <w:tcW w:w="540"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ТОВАРИСТВО З ОБМЕЖЕНОЮ ВІДПОВІДАЛЬНІСТЮ "СЕРВІС МК"</w:t>
            </w:r>
          </w:p>
        </w:tc>
        <w:tc>
          <w:tcPr>
            <w:tcW w:w="3119"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3508837</w:t>
            </w:r>
          </w:p>
        </w:tc>
        <w:tc>
          <w:tcPr>
            <w:tcW w:w="1984"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84.050304</w:t>
            </w:r>
          </w:p>
        </w:tc>
      </w:tr>
    </w:tbl>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822536">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822536" w:rsidRPr="00822536" w:rsidTr="00941258">
        <w:tc>
          <w:tcPr>
            <w:tcW w:w="22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Дата виникнення обмеження</w:t>
            </w:r>
          </w:p>
        </w:tc>
      </w:tr>
      <w:tr w:rsidR="00822536" w:rsidRPr="00822536" w:rsidTr="00941258">
        <w:tc>
          <w:tcPr>
            <w:tcW w:w="22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
                <w:bCs/>
                <w:sz w:val="20"/>
                <w:szCs w:val="20"/>
                <w:lang w:val="en-US" w:eastAsia="uk-UA"/>
              </w:rPr>
              <w:t>4</w:t>
            </w:r>
          </w:p>
        </w:tc>
      </w:tr>
      <w:tr w:rsidR="00822536" w:rsidRPr="00822536" w:rsidTr="00941258">
        <w:tc>
          <w:tcPr>
            <w:tcW w:w="22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102654</w:t>
            </w:r>
          </w:p>
        </w:tc>
        <w:tc>
          <w:tcPr>
            <w:tcW w:w="1985"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16373</w:t>
            </w:r>
          </w:p>
        </w:tc>
        <w:tc>
          <w:tcPr>
            <w:tcW w:w="4394"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w:t>
            </w:r>
          </w:p>
        </w:tc>
        <w:tc>
          <w:tcPr>
            <w:tcW w:w="141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en-US" w:eastAsia="uk-UA"/>
              </w:rPr>
            </w:pPr>
            <w:r w:rsidRPr="00822536">
              <w:rPr>
                <w:rFonts w:ascii="Times New Roman" w:eastAsia="Times New Roman" w:hAnsi="Times New Roman" w:cs="Times New Roman"/>
                <w:bCs/>
                <w:sz w:val="20"/>
                <w:szCs w:val="20"/>
                <w:lang w:val="en-US" w:eastAsia="uk-UA"/>
              </w:rPr>
              <w:t>12.10.2014</w:t>
            </w:r>
          </w:p>
        </w:tc>
      </w:tr>
      <w:tr w:rsidR="00822536" w:rsidRPr="00822536" w:rsidTr="00941258">
        <w:tc>
          <w:tcPr>
            <w:tcW w:w="2268"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rPr>
                <w:rFonts w:ascii="Times New Roman" w:eastAsia="Times New Roman" w:hAnsi="Times New Roman" w:cs="Times New Roman"/>
                <w:b/>
                <w:bCs/>
                <w:sz w:val="20"/>
                <w:szCs w:val="20"/>
                <w:lang w:val="en-US" w:eastAsia="uk-UA"/>
              </w:rPr>
            </w:pPr>
            <w:r w:rsidRPr="00822536">
              <w:rPr>
                <w:rFonts w:ascii="Times New Roman" w:eastAsia="Times New Roman" w:hAnsi="Times New Roman" w:cs="Times New Roman"/>
                <w:bCs/>
                <w:sz w:val="20"/>
                <w:szCs w:val="20"/>
                <w:lang w:val="uk-UA" w:eastAsia="uk-UA"/>
              </w:rPr>
              <w:t>Відповідно до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after="0" w:line="240" w:lineRule="auto"/>
        <w:jc w:val="center"/>
        <w:rPr>
          <w:rFonts w:ascii="Times New Roman" w:eastAsia="Times New Roman" w:hAnsi="Times New Roman" w:cs="Times New Roman"/>
          <w:b/>
          <w:color w:val="000000"/>
          <w:sz w:val="28"/>
          <w:szCs w:val="28"/>
          <w:lang w:val="uk-UA" w:eastAsia="uk-UA"/>
        </w:rPr>
      </w:pPr>
      <w:r w:rsidRPr="00822536">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rsidR="00822536" w:rsidRPr="00822536" w:rsidRDefault="00822536" w:rsidP="00822536">
      <w:pPr>
        <w:spacing w:after="0" w:line="240" w:lineRule="auto"/>
        <w:jc w:val="center"/>
        <w:rPr>
          <w:rFonts w:ascii="Times New Roman" w:eastAsia="Times New Roman" w:hAnsi="Times New Roman" w:cs="Times New Roman"/>
          <w:b/>
          <w:sz w:val="28"/>
          <w:szCs w:val="28"/>
          <w:lang w:val="uk-UA" w:eastAsia="uk-UA"/>
        </w:rPr>
      </w:pPr>
      <w:r w:rsidRPr="00822536">
        <w:rPr>
          <w:rFonts w:ascii="Times New Roman" w:eastAsia="Times New Roman" w:hAnsi="Times New Roman" w:cs="Times New Roman"/>
          <w:b/>
          <w:color w:val="000000"/>
          <w:sz w:val="28"/>
          <w:szCs w:val="28"/>
          <w:lang w:val="uk-UA" w:eastAsia="uk-UA"/>
        </w:rPr>
        <w:t xml:space="preserve"> </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п.10.1 Статуту, Посадові особи Товариства - Голова та члени наглядової ради, ревізійної комісії, Директор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п.8.46 Статуту, Наглядова рада обирається у кількості 3 членів строком на 3 роки. До складу Наглядової ради входять Голова наглядової ради та два члени наглядової ради.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Кількісний склад наглядової ради встановлюється загальними зборами.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Голова наглядової ради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п.8.48 Статуту, Член наглядової ради, обраний як представник акціонера або групи акціонерів, може бути змінений таким акціонером або групою акціонерів у будь-який час.</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п.8.49 Статуту, 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акціонера (акціонерів), представником якого є відповідний член наглядової ради. Порядок здійснення повідомлення про заміну члена наглядової ради - представника акціонера може бути визначений наглядовою радою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п.8.3. Статуту, обрання та припинення повноважень членів Наглядової ради відноситься до виключної компетенції Загальних зборів.</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п.8.57 Статуту, Загальні збори можуть прийняти рішення про дострокове припинення повноважень членів наглядової ради та одночасне обрання нових членів з будь-яких підстав, в тому числі:</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w:t>
      </w:r>
      <w:r w:rsidRPr="00822536">
        <w:rPr>
          <w:rFonts w:ascii="Times New Roman" w:eastAsia="Times New Roman" w:hAnsi="Times New Roman" w:cs="Times New Roman"/>
          <w:sz w:val="20"/>
          <w:szCs w:val="20"/>
          <w:lang w:val="en-US" w:eastAsia="uk-UA"/>
        </w:rPr>
        <w:tab/>
        <w:t>прийняття загальними зборами рішення про незадовільну оцінку діяльності наглядової ради;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w:t>
      </w:r>
      <w:r w:rsidRPr="00822536">
        <w:rPr>
          <w:rFonts w:ascii="Times New Roman" w:eastAsia="Times New Roman" w:hAnsi="Times New Roman" w:cs="Times New Roman"/>
          <w:sz w:val="20"/>
          <w:szCs w:val="20"/>
          <w:lang w:val="en-US" w:eastAsia="uk-UA"/>
        </w:rPr>
        <w:tab/>
        <w:t>в разі виявлення фактів перевищення повноважень, або інших порушень з боку наглядової ради, що спричинило збитки Товариству;</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3.</w:t>
      </w:r>
      <w:r w:rsidRPr="00822536">
        <w:rPr>
          <w:rFonts w:ascii="Times New Roman" w:eastAsia="Times New Roman" w:hAnsi="Times New Roman" w:cs="Times New Roman"/>
          <w:sz w:val="20"/>
          <w:szCs w:val="20"/>
          <w:lang w:val="en-US" w:eastAsia="uk-UA"/>
        </w:rPr>
        <w:tab/>
        <w:t>виявлення фактів бездіяльності наглядової ради, що призвело до порушень законодавства, прав акціонерів, накладання на Товариства штрафних та інших санкцій;</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4.</w:t>
      </w:r>
      <w:r w:rsidRPr="00822536">
        <w:rPr>
          <w:rFonts w:ascii="Times New Roman" w:eastAsia="Times New Roman" w:hAnsi="Times New Roman" w:cs="Times New Roman"/>
          <w:sz w:val="20"/>
          <w:szCs w:val="20"/>
          <w:lang w:val="en-US" w:eastAsia="uk-UA"/>
        </w:rPr>
        <w:tab/>
        <w:t>в інших випадках, визначених загальними зборами.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Рішення загальних зборів про дострокове припинення повноважень може прийматися тільки стосовно всіх членів наглядової ради.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Без рішення загальних зборів повноваження члена наглядової ради припиняються:</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w:t>
      </w:r>
      <w:r w:rsidRPr="00822536">
        <w:rPr>
          <w:rFonts w:ascii="Times New Roman" w:eastAsia="Times New Roman" w:hAnsi="Times New Roman" w:cs="Times New Roman"/>
          <w:sz w:val="20"/>
          <w:szCs w:val="20"/>
          <w:lang w:val="en-US" w:eastAsia="uk-UA"/>
        </w:rPr>
        <w:tab/>
        <w:t>за його бажанням за умови письмового повідомлення про це Товариства за два тижні;</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w:t>
      </w:r>
      <w:r w:rsidRPr="00822536">
        <w:rPr>
          <w:rFonts w:ascii="Times New Roman" w:eastAsia="Times New Roman" w:hAnsi="Times New Roman" w:cs="Times New Roman"/>
          <w:sz w:val="20"/>
          <w:szCs w:val="20"/>
          <w:lang w:val="en-US" w:eastAsia="uk-UA"/>
        </w:rPr>
        <w:tab/>
        <w:t>в разі неможливості виконання обов'язків члена наглядової ради за станом здоров'я;</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3.</w:t>
      </w:r>
      <w:r w:rsidRPr="00822536">
        <w:rPr>
          <w:rFonts w:ascii="Times New Roman" w:eastAsia="Times New Roman" w:hAnsi="Times New Roman" w:cs="Times New Roman"/>
          <w:sz w:val="20"/>
          <w:szCs w:val="20"/>
          <w:lang w:val="en-US" w:eastAsia="uk-UA"/>
        </w:rPr>
        <w:tab/>
        <w:t>в разі набрання законної сили вироком чи рішення суду, яким його засуджено до покарання, що виключає можливість виконання обов'язків члена наглядової ради;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4.</w:t>
      </w:r>
      <w:r w:rsidRPr="00822536">
        <w:rPr>
          <w:rFonts w:ascii="Times New Roman" w:eastAsia="Times New Roman" w:hAnsi="Times New Roman" w:cs="Times New Roman"/>
          <w:sz w:val="20"/>
          <w:szCs w:val="20"/>
          <w:lang w:val="en-US" w:eastAsia="uk-UA"/>
        </w:rPr>
        <w:tab/>
        <w:t>в разі смерті, визнання його недієздатним, обмежено дієздатним, безвісно відсутнім, померлим;</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5.</w:t>
      </w:r>
      <w:r w:rsidRPr="00822536">
        <w:rPr>
          <w:rFonts w:ascii="Times New Roman" w:eastAsia="Times New Roman" w:hAnsi="Times New Roman" w:cs="Times New Roman"/>
          <w:sz w:val="20"/>
          <w:szCs w:val="20"/>
          <w:lang w:val="en-US" w:eastAsia="uk-UA"/>
        </w:rPr>
        <w:tab/>
        <w:t>у разі отримання Товариством письмового повідомлення про зміну члена наглядової ради, який є представником акціонера.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п.8.62 Статуту, Директор обирається наглядовою радою Товариства простою більшістю голосів членів наглядової ради, які беруть участь у засіданні та мають право голосу, терміном на 5 років.</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п.8.45 Статуту, обрання та припинення Директора повноважень та обрання особи, яка тимчасово здійснюватиме його повноваження відноситься до виключної компетенції Наглядової ради.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п.8.67 Статуту, повноваження директора припиняються за рішенням наглядової ради з одночасним прийняттям рішення про призначення директора або особи, яка тимчасово здійснюватиме його повноваження.</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Підставами для припинення повноважень можуть бути згода сторін; закінчення строку дії контракту; переведення директора за його згодою на інше підприємство, установу, організацію, або перехід на виборну посаду; інші підстави, передбачені законодавством України, а також контрактом, укладеним з Директором.</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п.8.69 Статуту, Ревізійна комісія обирається у кількості 3 членів строком на 5 років. До складу ревізійної комісії входить голова ревізійної комісії та два члени ревізійної комісії.</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Рішення щодо обрання голови та членів ревізійної комісії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п.8.3. Статуту, обрання та припинення повноважень членів Ревізійної комісії відноситься до виключної компетенції Загальних зборів.</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w:t>
      </w:r>
      <w:r w:rsidRPr="00822536">
        <w:rPr>
          <w:rFonts w:ascii="Times New Roman" w:eastAsia="Times New Roman" w:hAnsi="Times New Roman" w:cs="Times New Roman"/>
          <w:sz w:val="20"/>
          <w:szCs w:val="20"/>
          <w:lang w:val="en-US" w:eastAsia="uk-UA"/>
        </w:rPr>
        <w:tab/>
        <w:t>власне бажання члена (членів) ревізійної комісії;</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w:t>
      </w:r>
      <w:r w:rsidRPr="00822536">
        <w:rPr>
          <w:rFonts w:ascii="Times New Roman" w:eastAsia="Times New Roman" w:hAnsi="Times New Roman" w:cs="Times New Roman"/>
          <w:sz w:val="20"/>
          <w:szCs w:val="20"/>
          <w:lang w:val="en-US" w:eastAsia="uk-UA"/>
        </w:rPr>
        <w:tab/>
        <w:t>подання наглядової ради про недобросовісне здійснення прав та виконання обов'язків членом(членами) ревізійної комісії:</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-інші випадки, визначені трудовим, цивільним законодавством або рішенням загальних зборів.</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22536">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НАГЛЯДОВА РАДА: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п.3.1 Положення про наглядову раду, Члени Наглядової ради мають право:</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w:t>
      </w:r>
      <w:r w:rsidRPr="00822536">
        <w:rPr>
          <w:rFonts w:ascii="Times New Roman" w:eastAsia="Times New Roman" w:hAnsi="Times New Roman" w:cs="Times New Roman"/>
          <w:sz w:val="20"/>
          <w:szCs w:val="20"/>
          <w:lang w:val="en-US" w:eastAsia="uk-UA"/>
        </w:rPr>
        <w:tab/>
        <w:t>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w:t>
      </w:r>
      <w:r w:rsidRPr="00822536">
        <w:rPr>
          <w:rFonts w:ascii="Times New Roman" w:eastAsia="Times New Roman" w:hAnsi="Times New Roman" w:cs="Times New Roman"/>
          <w:sz w:val="20"/>
          <w:szCs w:val="20"/>
          <w:lang w:val="en-US" w:eastAsia="uk-UA"/>
        </w:rPr>
        <w:tab/>
        <w:t>вимагати скликання засідання наглядової ради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3.</w:t>
      </w:r>
      <w:r w:rsidRPr="00822536">
        <w:rPr>
          <w:rFonts w:ascii="Times New Roman" w:eastAsia="Times New Roman" w:hAnsi="Times New Roman" w:cs="Times New Roman"/>
          <w:sz w:val="20"/>
          <w:szCs w:val="20"/>
          <w:lang w:val="en-US" w:eastAsia="uk-UA"/>
        </w:rPr>
        <w:tab/>
        <w:t>надавати у письмовій формі зауваження на рішення наглядової ради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п.7.1 Положення про наглядову раду, Голова наглядової ради: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w:t>
      </w:r>
      <w:r w:rsidRPr="00822536">
        <w:rPr>
          <w:rFonts w:ascii="Times New Roman" w:eastAsia="Times New Roman" w:hAnsi="Times New Roman" w:cs="Times New Roman"/>
          <w:sz w:val="20"/>
          <w:szCs w:val="20"/>
          <w:lang w:val="en-US" w:eastAsia="uk-UA"/>
        </w:rPr>
        <w:tab/>
        <w:t>організує роботу наглядової ради та здійснює контроль за реалізацією плану роботи, затвердженого наглядовою радою;</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w:t>
      </w:r>
      <w:r w:rsidRPr="00822536">
        <w:rPr>
          <w:rFonts w:ascii="Times New Roman" w:eastAsia="Times New Roman" w:hAnsi="Times New Roman" w:cs="Times New Roman"/>
          <w:sz w:val="20"/>
          <w:szCs w:val="20"/>
          <w:lang w:val="en-US" w:eastAsia="uk-UA"/>
        </w:rPr>
        <w:tab/>
        <w:t>скликає засідання наглядової ради та головує на них, затверджує порядок денний засідань, організовує ведення протоколів засідань наглядової ради;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3.</w:t>
      </w:r>
      <w:r w:rsidRPr="00822536">
        <w:rPr>
          <w:rFonts w:ascii="Times New Roman" w:eastAsia="Times New Roman" w:hAnsi="Times New Roman" w:cs="Times New Roman"/>
          <w:sz w:val="20"/>
          <w:szCs w:val="20"/>
          <w:lang w:val="en-US" w:eastAsia="uk-UA"/>
        </w:rPr>
        <w:tab/>
        <w:t>відкриває загальні збори;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4.</w:t>
      </w:r>
      <w:r w:rsidRPr="00822536">
        <w:rPr>
          <w:rFonts w:ascii="Times New Roman" w:eastAsia="Times New Roman" w:hAnsi="Times New Roman" w:cs="Times New Roman"/>
          <w:sz w:val="20"/>
          <w:szCs w:val="20"/>
          <w:lang w:val="en-US" w:eastAsia="uk-UA"/>
        </w:rPr>
        <w:tab/>
        <w:t>організовує обрання секретаря загальних зборів;</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5.</w:t>
      </w:r>
      <w:r w:rsidRPr="00822536">
        <w:rPr>
          <w:rFonts w:ascii="Times New Roman" w:eastAsia="Times New Roman" w:hAnsi="Times New Roman" w:cs="Times New Roman"/>
          <w:sz w:val="20"/>
          <w:szCs w:val="20"/>
          <w:lang w:val="en-US" w:eastAsia="uk-UA"/>
        </w:rPr>
        <w:tab/>
        <w:t>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6.</w:t>
      </w:r>
      <w:r w:rsidRPr="00822536">
        <w:rPr>
          <w:rFonts w:ascii="Times New Roman" w:eastAsia="Times New Roman" w:hAnsi="Times New Roman" w:cs="Times New Roman"/>
          <w:sz w:val="20"/>
          <w:szCs w:val="20"/>
          <w:lang w:val="en-US" w:eastAsia="uk-UA"/>
        </w:rPr>
        <w:tab/>
        <w:t>підтримує постійні контакти із іншими органами та посадовими особами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7.</w:t>
      </w:r>
      <w:r w:rsidRPr="00822536">
        <w:rPr>
          <w:rFonts w:ascii="Times New Roman" w:eastAsia="Times New Roman" w:hAnsi="Times New Roman" w:cs="Times New Roman"/>
          <w:sz w:val="20"/>
          <w:szCs w:val="20"/>
          <w:lang w:val="en-US" w:eastAsia="uk-UA"/>
        </w:rPr>
        <w:tab/>
        <w:t>підписує від імені Товариства контракт з Директором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8.</w:t>
      </w:r>
      <w:r w:rsidRPr="00822536">
        <w:rPr>
          <w:rFonts w:ascii="Times New Roman" w:eastAsia="Times New Roman" w:hAnsi="Times New Roman" w:cs="Times New Roman"/>
          <w:sz w:val="20"/>
          <w:szCs w:val="20"/>
          <w:lang w:val="en-US" w:eastAsia="uk-UA"/>
        </w:rPr>
        <w:tab/>
        <w:t>підписує від імені Товариства цивільно-правові або трудові договори (контракти) з головою та членами ревізійної комісії.</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ДИРЕКТОР:</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до п.8.63 Статуту, Директор без довіреності діє від імені Товариства згідно Статуту та чинного законодавства, в тому числі:</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w:t>
      </w:r>
      <w:r w:rsidRPr="00822536">
        <w:rPr>
          <w:rFonts w:ascii="Times New Roman" w:eastAsia="Times New Roman" w:hAnsi="Times New Roman" w:cs="Times New Roman"/>
          <w:sz w:val="20"/>
          <w:szCs w:val="20"/>
          <w:lang w:val="en-US" w:eastAsia="uk-UA"/>
        </w:rPr>
        <w:tab/>
        <w:t>вчиняє правочини від імені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w:t>
      </w:r>
      <w:r w:rsidRPr="00822536">
        <w:rPr>
          <w:rFonts w:ascii="Times New Roman" w:eastAsia="Times New Roman" w:hAnsi="Times New Roman" w:cs="Times New Roman"/>
          <w:sz w:val="20"/>
          <w:szCs w:val="20"/>
          <w:lang w:val="en-US" w:eastAsia="uk-UA"/>
        </w:rPr>
        <w:tab/>
        <w:t>веде від імені Товариства листування;</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3.</w:t>
      </w:r>
      <w:r w:rsidRPr="00822536">
        <w:rPr>
          <w:rFonts w:ascii="Times New Roman" w:eastAsia="Times New Roman" w:hAnsi="Times New Roman" w:cs="Times New Roman"/>
          <w:sz w:val="20"/>
          <w:szCs w:val="20"/>
          <w:lang w:val="en-US" w:eastAsia="uk-UA"/>
        </w:rPr>
        <w:tab/>
        <w:t>має право першого підпису під фінансовими та іншими документами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4.</w:t>
      </w:r>
      <w:r w:rsidRPr="00822536">
        <w:rPr>
          <w:rFonts w:ascii="Times New Roman" w:eastAsia="Times New Roman" w:hAnsi="Times New Roman" w:cs="Times New Roman"/>
          <w:sz w:val="20"/>
          <w:szCs w:val="20"/>
          <w:lang w:val="en-US" w:eastAsia="uk-UA"/>
        </w:rPr>
        <w:tab/>
        <w:t>має право видавати довіреності на здійснення певних дій від імені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5.</w:t>
      </w:r>
      <w:r w:rsidRPr="00822536">
        <w:rPr>
          <w:rFonts w:ascii="Times New Roman" w:eastAsia="Times New Roman" w:hAnsi="Times New Roman" w:cs="Times New Roman"/>
          <w:sz w:val="20"/>
          <w:szCs w:val="20"/>
          <w:lang w:val="en-US" w:eastAsia="uk-UA"/>
        </w:rPr>
        <w:tab/>
        <w:t>відкриває у банківських установах розрахункові та інші рахунки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6.</w:t>
      </w:r>
      <w:r w:rsidRPr="00822536">
        <w:rPr>
          <w:rFonts w:ascii="Times New Roman" w:eastAsia="Times New Roman" w:hAnsi="Times New Roman" w:cs="Times New Roman"/>
          <w:sz w:val="20"/>
          <w:szCs w:val="20"/>
          <w:lang w:val="en-US" w:eastAsia="uk-UA"/>
        </w:rPr>
        <w:tab/>
        <w:t>підписує всі правочини, що укладаються Товариством, при наявності рішення про їх укладання відповідного органу;</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7.</w:t>
      </w:r>
      <w:r w:rsidRPr="00822536">
        <w:rPr>
          <w:rFonts w:ascii="Times New Roman" w:eastAsia="Times New Roman" w:hAnsi="Times New Roman" w:cs="Times New Roman"/>
          <w:sz w:val="20"/>
          <w:szCs w:val="20"/>
          <w:lang w:val="en-US" w:eastAsia="uk-UA"/>
        </w:rPr>
        <w:tab/>
        <w:t>видає та підписує накази та розпорядження, що є обов'язковими для виконання всіма працівниками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8.</w:t>
      </w:r>
      <w:r w:rsidRPr="00822536">
        <w:rPr>
          <w:rFonts w:ascii="Times New Roman" w:eastAsia="Times New Roman" w:hAnsi="Times New Roman" w:cs="Times New Roman"/>
          <w:sz w:val="20"/>
          <w:szCs w:val="20"/>
          <w:lang w:val="en-US" w:eastAsia="uk-UA"/>
        </w:rPr>
        <w:tab/>
        <w:t>представляє інтереси Товариства у відносинах з державними й іншими органами, підприємствами, установами та організаціями.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РЕВІЗІЙНА КОМІСІЯ:</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Відповідно п.8.71 Статуту, Ревізійна комісія для реалізації своїх функцій має право:</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w:t>
      </w:r>
      <w:r w:rsidRPr="00822536">
        <w:rPr>
          <w:rFonts w:ascii="Times New Roman" w:eastAsia="Times New Roman" w:hAnsi="Times New Roman" w:cs="Times New Roman"/>
          <w:sz w:val="20"/>
          <w:szCs w:val="20"/>
          <w:lang w:val="en-US" w:eastAsia="uk-UA"/>
        </w:rPr>
        <w:tab/>
        <w:t>витребувати у Товариства документи стосовно фінансово-господарської діяльності Товариства;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w:t>
      </w:r>
      <w:r w:rsidRPr="00822536">
        <w:rPr>
          <w:rFonts w:ascii="Times New Roman" w:eastAsia="Times New Roman" w:hAnsi="Times New Roman" w:cs="Times New Roman"/>
          <w:sz w:val="20"/>
          <w:szCs w:val="20"/>
          <w:lang w:val="en-US" w:eastAsia="uk-UA"/>
        </w:rPr>
        <w:tab/>
        <w:t>вимагати скликання засідань наглядової ради та позачергових загальних зборів;</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3.</w:t>
      </w:r>
      <w:r w:rsidRPr="00822536">
        <w:rPr>
          <w:rFonts w:ascii="Times New Roman" w:eastAsia="Times New Roman" w:hAnsi="Times New Roman" w:cs="Times New Roman"/>
          <w:sz w:val="20"/>
          <w:szCs w:val="20"/>
          <w:lang w:val="en-US" w:eastAsia="uk-UA"/>
        </w:rPr>
        <w:tab/>
        <w:t>вносити пропозиції до порядку денного загальних зборів;</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4.</w:t>
      </w:r>
      <w:r w:rsidRPr="00822536">
        <w:rPr>
          <w:rFonts w:ascii="Times New Roman" w:eastAsia="Times New Roman" w:hAnsi="Times New Roman" w:cs="Times New Roman"/>
          <w:sz w:val="20"/>
          <w:szCs w:val="20"/>
          <w:lang w:val="en-US" w:eastAsia="uk-UA"/>
        </w:rPr>
        <w:tab/>
        <w:t>вимагати від працівників Товариства пояснень з питань, що віднесені до компетенції ревізійної комісії;</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5.</w:t>
      </w:r>
      <w:r w:rsidRPr="00822536">
        <w:rPr>
          <w:rFonts w:ascii="Times New Roman" w:eastAsia="Times New Roman" w:hAnsi="Times New Roman" w:cs="Times New Roman"/>
          <w:sz w:val="20"/>
          <w:szCs w:val="20"/>
          <w:lang w:val="en-US" w:eastAsia="uk-UA"/>
        </w:rPr>
        <w:tab/>
        <w:t>здійснювати інші дії, передбачені Статутом та чинним законодавством.</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Члени ревізійної комісії мають право брати участь у засіданнях наглядової ради у випадках, передбачених Статутом та чинним законодавством.</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Х. Інформація, передбачена Законом України "Про фінансові послуги та державне регулювання ринку фінансових послуг" не розкривається, оскільки емітент не є фінансовою установою.</w:t>
      </w: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after="0" w:line="240" w:lineRule="auto"/>
        <w:jc w:val="center"/>
        <w:rPr>
          <w:rFonts w:ascii="Times New Roman" w:eastAsia="Times New Roman" w:hAnsi="Times New Roman" w:cs="Times New Roman"/>
          <w:b/>
          <w:color w:val="000000"/>
          <w:sz w:val="28"/>
          <w:szCs w:val="28"/>
          <w:lang w:val="uk-UA" w:eastAsia="uk-UA"/>
        </w:rPr>
      </w:pPr>
      <w:r w:rsidRPr="00822536">
        <w:rPr>
          <w:rFonts w:ascii="Times New Roman" w:eastAsia="Times New Roman" w:hAnsi="Times New Roman" w:cs="Times New Roman"/>
          <w:b/>
          <w:color w:val="000000"/>
          <w:sz w:val="28"/>
          <w:szCs w:val="28"/>
          <w:lang w:val="uk-UA" w:eastAsia="uk-UA"/>
        </w:rPr>
        <w:lastRenderedPageBreak/>
        <w:t xml:space="preserve">10) </w:t>
      </w:r>
      <w:r w:rsidRPr="00822536">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822536" w:rsidRPr="00822536" w:rsidRDefault="00822536" w:rsidP="00822536">
      <w:pPr>
        <w:spacing w:after="0" w:line="240" w:lineRule="auto"/>
        <w:jc w:val="center"/>
        <w:rPr>
          <w:rFonts w:ascii="Times New Roman" w:eastAsia="Times New Roman" w:hAnsi="Times New Roman" w:cs="Times New Roman"/>
          <w:b/>
          <w:sz w:val="28"/>
          <w:szCs w:val="28"/>
          <w:lang w:val="uk-UA" w:eastAsia="uk-UA"/>
        </w:rPr>
      </w:pPr>
      <w:r w:rsidRPr="00822536">
        <w:rPr>
          <w:rFonts w:ascii="Times New Roman" w:eastAsia="Times New Roman" w:hAnsi="Times New Roman" w:cs="Times New Roman"/>
          <w:b/>
          <w:color w:val="000000"/>
          <w:sz w:val="28"/>
          <w:szCs w:val="28"/>
          <w:lang w:val="uk-UA" w:eastAsia="uk-UA"/>
        </w:rPr>
        <w:t xml:space="preserve"> </w:t>
      </w:r>
    </w:p>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Товариство є приватним акціонерним товариством, яке не є підприємством, що становить суспільний інтерес, тому суб'єкт аудиторської діяльності для перевірки Звіту про корпоративне управління не залучався. Відповідно річний звіт не містить думку аудитора (аудиторської фірми) стосовно Звіту про корпоративне управління такого товариства.</w:t>
      </w:r>
    </w:p>
    <w:p w:rsidR="00822536" w:rsidRDefault="00822536">
      <w:pPr>
        <w:sectPr w:rsidR="00822536" w:rsidSect="00822536">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822536" w:rsidRPr="00822536" w:rsidTr="00941258">
        <w:tc>
          <w:tcPr>
            <w:tcW w:w="15480" w:type="dxa"/>
            <w:tcMar>
              <w:top w:w="60" w:type="dxa"/>
              <w:left w:w="60" w:type="dxa"/>
              <w:bottom w:w="60" w:type="dxa"/>
              <w:right w:w="60" w:type="dxa"/>
            </w:tcMar>
            <w:vAlign w:val="center"/>
          </w:tcPr>
          <w:p w:rsidR="00822536" w:rsidRPr="00822536" w:rsidRDefault="00822536" w:rsidP="00822536">
            <w:pPr>
              <w:keepNext/>
              <w:keepLines/>
              <w:widowControl w:val="0"/>
              <w:suppressAutoHyphens/>
              <w:spacing w:after="0"/>
              <w:jc w:val="center"/>
              <w:outlineLvl w:val="2"/>
              <w:rPr>
                <w:rFonts w:ascii="font214" w:eastAsia="font214" w:hAnsi="font214" w:cs="font214"/>
                <w:color w:val="4F81BD"/>
                <w:kern w:val="1"/>
                <w:sz w:val="28"/>
                <w:szCs w:val="28"/>
                <w:lang w:val="uk-UA"/>
              </w:rPr>
            </w:pPr>
            <w:r w:rsidRPr="00822536">
              <w:rPr>
                <w:rFonts w:ascii="Times New Roman" w:eastAsia="font214" w:hAnsi="Times New Roman" w:cs="Times New Roman"/>
                <w:b/>
                <w:bCs/>
                <w:kern w:val="1"/>
                <w:sz w:val="27"/>
                <w:lang w:val="uk-UA"/>
              </w:rPr>
              <w:lastRenderedPageBreak/>
              <w:t>X. Структура капіталу</w:t>
            </w:r>
            <w:bookmarkStart w:id="2" w:name="10805"/>
            <w:bookmarkEnd w:id="2"/>
          </w:p>
        </w:tc>
      </w:tr>
    </w:tbl>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822536" w:rsidRPr="00822536" w:rsidTr="0094125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822536" w:rsidRPr="00822536" w:rsidTr="0094125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eastAsia="uk-UA"/>
              </w:rPr>
            </w:pPr>
            <w:r w:rsidRPr="00822536">
              <w:rPr>
                <w:rFonts w:ascii="Times New Roman" w:eastAsia="Times New Roman" w:hAnsi="Times New Roman" w:cs="Times New Roman"/>
                <w:b/>
                <w:sz w:val="20"/>
                <w:szCs w:val="20"/>
                <w:lang w:eastAsia="uk-UA"/>
              </w:rPr>
              <w:t>5</w:t>
            </w:r>
          </w:p>
        </w:tc>
      </w:tr>
      <w:tr w:rsidR="00822536" w:rsidRPr="00822536" w:rsidTr="0094125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Акція проста бездокументарна іменна</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102654</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Права та обов'язки акціонерів визначаються розділом VI Статуту Товариства, а саме: </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6.1. Кожною простою акцією Товариства її власнику - акціонеру надається однакова сукупність прав, включаючи права на:</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2) отримання дивідендів;</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3) отримання у разі ліквідації Товариства частини його майна або вартості частини майна Товариства;</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4) отримання інформації про господарську діяльність Товариства.</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6.2. Акціонери Товариства, власники простих акцій, також мають наступні права:</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 xml:space="preserve">2) право вимагати викупу належних їм акцій Товариством у випадках, передбачених чинним </w:t>
            </w:r>
            <w:r w:rsidRPr="00822536">
              <w:rPr>
                <w:rFonts w:ascii="Times New Roman" w:eastAsia="Times New Roman" w:hAnsi="Times New Roman" w:cs="Times New Roman"/>
                <w:sz w:val="20"/>
                <w:szCs w:val="20"/>
                <w:lang w:eastAsia="uk-UA"/>
              </w:rPr>
              <w:lastRenderedPageBreak/>
              <w:t>законодавством України та Статутом;</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4) інші права, встановлені Статутом та чинним законодавством України.</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6.10. Акціонери Товариства зобов'язані:</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1) дотримуватися Статуту, інших внутрішніх документів Товариства;</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2) виконувати рішення загальних зборів, інших органів Товариства;</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3) виконувати свої зобов'язання перед Товариством, у тому числі пов'язані з майновою участю;</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4)  оплачувати акції у розмірі, в порядку та засобами, що передбачені Статутом;</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5) не розголошувати комерційну таємницю та конфіденційну інформацію про діяльність Товариства;</w:t>
            </w:r>
          </w:p>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6) нести інші обов'язки, встановлені Статутом та чинним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lastRenderedPageBreak/>
              <w:t>Публічної пропозиції та/або допуску до торгів на фондовій біржі в частині включення до біржового реєстру не відбувалось.</w:t>
            </w:r>
          </w:p>
        </w:tc>
      </w:tr>
      <w:tr w:rsidR="00822536" w:rsidRPr="00822536" w:rsidTr="0094125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eastAsia="uk-UA"/>
              </w:rPr>
              <w:t>Відповідно до Статуту Товариства та Закону України "Про акціонерні товариства" та Статутом Товариства.</w:t>
            </w:r>
          </w:p>
        </w:tc>
      </w:tr>
    </w:tbl>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p w:rsidR="00822536" w:rsidRDefault="00822536">
      <w:pPr>
        <w:sectPr w:rsidR="00822536" w:rsidSect="00822536">
          <w:pgSz w:w="16838" w:h="11906" w:orient="landscape"/>
          <w:pgMar w:top="1417" w:right="363" w:bottom="850" w:left="363" w:header="709" w:footer="709" w:gutter="0"/>
          <w:cols w:space="708"/>
          <w:docGrid w:linePitch="360"/>
        </w:sectPr>
      </w:pPr>
    </w:p>
    <w:p w:rsidR="00822536" w:rsidRPr="00822536" w:rsidRDefault="00822536" w:rsidP="00822536">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822536">
        <w:rPr>
          <w:rFonts w:ascii="Times New Roman" w:eastAsia="Times New Roman" w:hAnsi="Times New Roman" w:cs="Times New Roman"/>
          <w:b/>
          <w:bCs/>
          <w:color w:val="000000"/>
          <w:sz w:val="28"/>
          <w:szCs w:val="28"/>
          <w:lang w:val="en-US" w:eastAsia="uk-UA"/>
        </w:rPr>
        <w:lastRenderedPageBreak/>
        <w:t>XI</w:t>
      </w:r>
      <w:r w:rsidRPr="00822536">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822536" w:rsidRPr="00822536" w:rsidTr="00941258">
        <w:trPr>
          <w:trHeight w:val="224"/>
        </w:trPr>
        <w:tc>
          <w:tcPr>
            <w:tcW w:w="15855" w:type="dxa"/>
            <w:tcMar>
              <w:top w:w="60" w:type="dxa"/>
              <w:left w:w="60" w:type="dxa"/>
              <w:bottom w:w="60" w:type="dxa"/>
              <w:right w:w="60" w:type="dxa"/>
            </w:tcMar>
            <w:vAlign w:val="center"/>
          </w:tcPr>
          <w:p w:rsidR="00822536" w:rsidRPr="00822536" w:rsidRDefault="00822536" w:rsidP="00822536">
            <w:pPr>
              <w:spacing w:after="0" w:line="240" w:lineRule="auto"/>
              <w:rPr>
                <w:rFonts w:ascii="Times New Roman" w:eastAsia="Times New Roman" w:hAnsi="Times New Roman" w:cs="Times New Roman"/>
                <w:b/>
                <w:bCs/>
                <w:sz w:val="24"/>
                <w:szCs w:val="24"/>
                <w:lang w:val="uk-UA" w:eastAsia="uk-UA"/>
              </w:rPr>
            </w:pPr>
            <w:r w:rsidRPr="00822536">
              <w:rPr>
                <w:rFonts w:ascii="Times New Roman" w:eastAsia="Times New Roman" w:hAnsi="Times New Roman" w:cs="Times New Roman"/>
                <w:b/>
                <w:bCs/>
                <w:sz w:val="24"/>
                <w:szCs w:val="24"/>
                <w:lang w:val="uk-UA" w:eastAsia="uk-UA"/>
              </w:rPr>
              <w:t>1. Інформація про випуски акцій</w:t>
            </w:r>
          </w:p>
        </w:tc>
      </w:tr>
    </w:tbl>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822536" w:rsidRPr="00822536" w:rsidTr="0094125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Частка у статутному капіталі (у відсотках)</w:t>
            </w:r>
          </w:p>
        </w:tc>
      </w:tr>
      <w:tr w:rsidR="00822536" w:rsidRPr="00822536" w:rsidTr="0094125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10</w:t>
            </w:r>
          </w:p>
        </w:tc>
      </w:tr>
      <w:tr w:rsidR="00822536" w:rsidRPr="00822536" w:rsidTr="0094125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27.05.2010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77/08/1/10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Схiдне терiторiальне управлiння НКЦПФР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UA4000069488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102654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25663.50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100.000000000000</w:t>
            </w:r>
          </w:p>
        </w:tc>
      </w:tr>
      <w:tr w:rsidR="00822536" w:rsidRPr="00822536" w:rsidTr="0094125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Cs/>
                <w:sz w:val="20"/>
                <w:szCs w:val="20"/>
                <w:lang w:val="uk-UA"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p w:rsidR="00822536" w:rsidRDefault="00822536">
      <w:pPr>
        <w:sectPr w:rsidR="00822536" w:rsidSect="00822536">
          <w:pgSz w:w="16838" w:h="11906" w:orient="landscape"/>
          <w:pgMar w:top="1417" w:right="363" w:bottom="850" w:left="363" w:header="709" w:footer="709"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822536">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822536" w:rsidRPr="00822536" w:rsidTr="00941258">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822536">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822536" w:rsidRPr="00822536" w:rsidTr="0094125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8</w:t>
            </w:r>
          </w:p>
        </w:tc>
      </w:tr>
      <w:tr w:rsidR="00822536" w:rsidRPr="00822536" w:rsidTr="0094125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27.05.2010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77/08/1/10</w:t>
            </w:r>
          </w:p>
        </w:tc>
        <w:tc>
          <w:tcPr>
            <w:tcW w:w="2049"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UA4000069488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102654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25663.50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86281</w:t>
            </w:r>
          </w:p>
        </w:tc>
        <w:tc>
          <w:tcPr>
            <w:tcW w:w="2142"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w:t>
            </w:r>
          </w:p>
        </w:tc>
      </w:tr>
      <w:tr w:rsidR="00822536" w:rsidRPr="00822536" w:rsidTr="0094125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sz w:val="20"/>
                <w:szCs w:val="20"/>
                <w:lang w:val="uk-UA"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822536" w:rsidRPr="00822536" w:rsidRDefault="00822536" w:rsidP="00822536">
      <w:pPr>
        <w:spacing w:after="0" w:line="240" w:lineRule="auto"/>
        <w:rPr>
          <w:rFonts w:ascii="Times New Roman" w:eastAsia="Times New Roman" w:hAnsi="Times New Roman" w:cs="Times New Roman"/>
          <w:sz w:val="24"/>
          <w:szCs w:val="24"/>
          <w:lang w:val="en-US" w:eastAsia="uk-UA"/>
        </w:rPr>
      </w:pPr>
    </w:p>
    <w:p w:rsidR="00822536" w:rsidRDefault="00822536">
      <w:pPr>
        <w:sectPr w:rsidR="00822536" w:rsidSect="00822536">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822536" w:rsidRPr="00822536" w:rsidTr="00941258">
        <w:trPr>
          <w:trHeight w:val="271"/>
        </w:trPr>
        <w:tc>
          <w:tcPr>
            <w:tcW w:w="10080" w:type="dxa"/>
            <w:tcMar>
              <w:top w:w="60" w:type="dxa"/>
              <w:left w:w="60" w:type="dxa"/>
              <w:bottom w:w="60" w:type="dxa"/>
              <w:right w:w="60" w:type="dxa"/>
            </w:tcMar>
            <w:vAlign w:val="center"/>
          </w:tcPr>
          <w:p w:rsidR="00822536" w:rsidRPr="00822536" w:rsidRDefault="00822536" w:rsidP="00822536">
            <w:pPr>
              <w:spacing w:after="0" w:line="240" w:lineRule="auto"/>
              <w:ind w:left="-210"/>
              <w:jc w:val="center"/>
              <w:rPr>
                <w:rFonts w:ascii="Times New Roman" w:eastAsia="Times New Roman" w:hAnsi="Times New Roman" w:cs="Times New Roman"/>
                <w:b/>
                <w:bCs/>
                <w:sz w:val="26"/>
                <w:szCs w:val="26"/>
                <w:lang w:val="uk-UA" w:eastAsia="uk-UA"/>
              </w:rPr>
            </w:pPr>
            <w:r w:rsidRPr="00822536">
              <w:rPr>
                <w:rFonts w:ascii="Times New Roman" w:eastAsia="Times New Roman" w:hAnsi="Times New Roman" w:cs="Times New Roman"/>
                <w:b/>
                <w:color w:val="000000"/>
                <w:sz w:val="26"/>
                <w:szCs w:val="26"/>
                <w:lang w:eastAsia="uk-UA"/>
              </w:rPr>
              <w:lastRenderedPageBreak/>
              <w:t xml:space="preserve">   </w:t>
            </w:r>
            <w:r w:rsidRPr="00822536">
              <w:rPr>
                <w:rFonts w:ascii="Times New Roman" w:eastAsia="Times New Roman" w:hAnsi="Times New Roman" w:cs="Times New Roman"/>
                <w:b/>
                <w:color w:val="000000"/>
                <w:sz w:val="26"/>
                <w:szCs w:val="26"/>
                <w:lang w:val="en-US" w:eastAsia="uk-UA"/>
              </w:rPr>
              <w:t>XIII</w:t>
            </w:r>
            <w:r w:rsidRPr="00822536">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822536" w:rsidRPr="00822536" w:rsidTr="00941258">
        <w:trPr>
          <w:trHeight w:val="244"/>
        </w:trPr>
        <w:tc>
          <w:tcPr>
            <w:tcW w:w="10080" w:type="dxa"/>
            <w:tcMar>
              <w:top w:w="60" w:type="dxa"/>
              <w:left w:w="60" w:type="dxa"/>
              <w:bottom w:w="60" w:type="dxa"/>
              <w:right w:w="60" w:type="dxa"/>
            </w:tcMar>
          </w:tcPr>
          <w:p w:rsidR="00822536" w:rsidRPr="00822536" w:rsidRDefault="00822536" w:rsidP="00822536">
            <w:pPr>
              <w:spacing w:after="0" w:line="240" w:lineRule="auto"/>
              <w:rPr>
                <w:rFonts w:ascii="Times New Roman" w:eastAsia="Times New Roman" w:hAnsi="Times New Roman" w:cs="Times New Roman"/>
                <w:b/>
                <w:bCs/>
                <w:color w:val="000000"/>
                <w:sz w:val="24"/>
                <w:szCs w:val="24"/>
                <w:lang w:val="uk-UA" w:eastAsia="uk-UA"/>
              </w:rPr>
            </w:pPr>
          </w:p>
          <w:p w:rsidR="00822536" w:rsidRPr="00822536" w:rsidRDefault="00822536" w:rsidP="00822536">
            <w:pPr>
              <w:spacing w:after="0" w:line="240" w:lineRule="auto"/>
              <w:rPr>
                <w:rFonts w:ascii="Times New Roman" w:eastAsia="Times New Roman" w:hAnsi="Times New Roman" w:cs="Times New Roman"/>
                <w:b/>
                <w:bCs/>
                <w:color w:val="000000"/>
                <w:sz w:val="24"/>
                <w:szCs w:val="24"/>
                <w:lang w:val="uk-UA" w:eastAsia="uk-UA"/>
              </w:rPr>
            </w:pPr>
            <w:r w:rsidRPr="00822536">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tc>
      </w:tr>
    </w:tbl>
    <w:p w:rsidR="00822536" w:rsidRPr="00822536" w:rsidRDefault="00822536" w:rsidP="00822536">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822536" w:rsidRPr="00822536" w:rsidTr="00941258">
        <w:trPr>
          <w:trHeight w:val="461"/>
        </w:trPr>
        <w:tc>
          <w:tcPr>
            <w:tcW w:w="3090" w:type="dxa"/>
            <w:vMerge w:val="restart"/>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Основні засоби , всього (тис.грн.)</w:t>
            </w:r>
          </w:p>
        </w:tc>
      </w:tr>
      <w:tr w:rsidR="00822536" w:rsidRPr="00822536" w:rsidTr="00941258">
        <w:trPr>
          <w:trHeight w:val="147"/>
        </w:trPr>
        <w:tc>
          <w:tcPr>
            <w:tcW w:w="3090" w:type="dxa"/>
            <w:vMerge/>
            <w:shd w:val="clear" w:color="auto" w:fill="auto"/>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На кінець періоду</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813.000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726.000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813.000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726.000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769.700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696.700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769.700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696.700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41.600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27.600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41.600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27.600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1.700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1.700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1.700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1.700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en-US"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xml:space="preserve">- </w:t>
            </w:r>
            <w:r w:rsidRPr="00822536">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r>
      <w:tr w:rsidR="00822536" w:rsidRPr="00822536" w:rsidTr="00941258">
        <w:trPr>
          <w:trHeight w:val="346"/>
        </w:trPr>
        <w:tc>
          <w:tcPr>
            <w:tcW w:w="3090" w:type="dxa"/>
            <w:shd w:val="clear" w:color="auto" w:fill="auto"/>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813.000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726.000</w:t>
            </w:r>
          </w:p>
        </w:tc>
        <w:tc>
          <w:tcPr>
            <w:tcW w:w="1161"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813.000</w:t>
            </w:r>
          </w:p>
        </w:tc>
        <w:tc>
          <w:tcPr>
            <w:tcW w:w="1162" w:type="dxa"/>
            <w:shd w:val="clear" w:color="auto" w:fill="auto"/>
            <w:vAlign w:val="center"/>
          </w:tcPr>
          <w:p w:rsidR="00822536" w:rsidRPr="00822536" w:rsidRDefault="00822536" w:rsidP="00822536">
            <w:pPr>
              <w:spacing w:after="0" w:line="240" w:lineRule="auto"/>
              <w:jc w:val="center"/>
              <w:rPr>
                <w:rFonts w:ascii="Times New Roman" w:eastAsia="Times New Roman" w:hAnsi="Times New Roman" w:cs="Times New Roman"/>
                <w:sz w:val="20"/>
                <w:szCs w:val="20"/>
                <w:lang w:val="uk-UA" w:eastAsia="uk-UA"/>
              </w:rPr>
            </w:pPr>
            <w:r w:rsidRPr="00822536">
              <w:rPr>
                <w:rFonts w:ascii="Times New Roman" w:eastAsia="Times New Roman" w:hAnsi="Times New Roman" w:cs="Times New Roman"/>
                <w:sz w:val="20"/>
                <w:szCs w:val="20"/>
                <w:lang w:val="uk-UA" w:eastAsia="uk-UA"/>
              </w:rPr>
              <w:t>726.000</w:t>
            </w:r>
          </w:p>
        </w:tc>
      </w:tr>
    </w:tbl>
    <w:p w:rsidR="00822536" w:rsidRPr="00822536" w:rsidRDefault="00822536" w:rsidP="00822536">
      <w:pPr>
        <w:spacing w:after="0" w:line="240" w:lineRule="auto"/>
        <w:rPr>
          <w:rFonts w:ascii="Times New Roman" w:eastAsia="Times New Roman" w:hAnsi="Times New Roman" w:cs="Times New Roman"/>
          <w:sz w:val="20"/>
          <w:szCs w:val="20"/>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b/>
          <w:sz w:val="20"/>
          <w:szCs w:val="20"/>
          <w:lang w:val="uk-UA" w:eastAsia="uk-UA"/>
        </w:rPr>
        <w:t xml:space="preserve">Пояснення : </w:t>
      </w:r>
      <w:r w:rsidRPr="00822536">
        <w:rPr>
          <w:rFonts w:ascii="Times New Roman" w:eastAsia="Times New Roman" w:hAnsi="Times New Roman" w:cs="Times New Roman"/>
          <w:b/>
          <w:sz w:val="20"/>
          <w:szCs w:val="20"/>
          <w:lang w:val="en-US" w:eastAsia="uk-UA"/>
        </w:rPr>
        <w:t xml:space="preserve"> </w:t>
      </w:r>
      <w:r w:rsidRPr="00822536">
        <w:rPr>
          <w:rFonts w:ascii="Courier New" w:eastAsia="Times New Roman" w:hAnsi="Courier New" w:cs="Courier New"/>
          <w:sz w:val="20"/>
          <w:szCs w:val="20"/>
          <w:lang w:eastAsia="uk-UA"/>
        </w:rPr>
        <w:t>Термiни використання ОЗ (за основними групами): Будинки та споруди - термiн вiд 10 до 15 рокiв; машини та обладнання - не менше 5 рокiв; транспортнi засоби - не менше 5 рокiв. Умови користування основними засобами за всiма групами задовiльнi. Основнi засоби за усiма групами використовуються за призначенням на 100% за основним видом дiяльностi. Первiсна вартiсть основних засобiв на початок звiтного перiоду 2552 тис. грн., на кiнець звiтного перiоду - 2552 тис. грн. Ступiнь зносу основних засобiв на початок звiтного перiоду 68,14%, а на кiнець звiтного перiоду 71,55%. Сума нарахованого зносу на початок звiтного перiоду 1739 тис. грн., на кiнець звiтного перiоду - 1826 тис. грн. Обмежень на використання майна протягом звiтного року не було. Орендованих примiщень та майна товариства немає. Суттєві змiни у вартостi основних засобiв зумовлені нарахуванням амортизації.</w:t>
      </w:r>
    </w:p>
    <w:p w:rsidR="00822536" w:rsidRDefault="00822536">
      <w:pPr>
        <w:sectPr w:rsidR="00822536" w:rsidSect="00822536">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822536" w:rsidRPr="00822536" w:rsidTr="00941258">
        <w:trPr>
          <w:trHeight w:val="244"/>
        </w:trPr>
        <w:tc>
          <w:tcPr>
            <w:tcW w:w="9828" w:type="dxa"/>
            <w:gridSpan w:val="4"/>
          </w:tcPr>
          <w:p w:rsidR="00822536" w:rsidRPr="00822536" w:rsidRDefault="00822536" w:rsidP="00822536">
            <w:pPr>
              <w:jc w:val="center"/>
              <w:rPr>
                <w:b/>
                <w:bCs/>
                <w:color w:val="000000"/>
                <w:sz w:val="24"/>
                <w:szCs w:val="24"/>
                <w:lang w:val="uk-UA" w:eastAsia="uk-UA"/>
              </w:rPr>
            </w:pPr>
            <w:r w:rsidRPr="00822536">
              <w:rPr>
                <w:b/>
                <w:bCs/>
                <w:color w:val="000000"/>
                <w:sz w:val="24"/>
                <w:szCs w:val="24"/>
                <w:lang w:eastAsia="uk-UA"/>
              </w:rPr>
              <w:lastRenderedPageBreak/>
              <w:t>2</w:t>
            </w:r>
            <w:r w:rsidRPr="00822536">
              <w:rPr>
                <w:b/>
                <w:bCs/>
                <w:color w:val="000000"/>
                <w:sz w:val="24"/>
                <w:szCs w:val="24"/>
                <w:lang w:val="uk-UA" w:eastAsia="uk-UA"/>
              </w:rPr>
              <w:t>. Інформація щодо вартості чистих активів емітента</w:t>
            </w:r>
          </w:p>
          <w:p w:rsidR="00822536" w:rsidRPr="00822536" w:rsidRDefault="00822536" w:rsidP="00822536">
            <w:pPr>
              <w:rPr>
                <w:sz w:val="24"/>
                <w:szCs w:val="24"/>
                <w:lang w:val="uk-UA" w:eastAsia="uk-UA"/>
              </w:rPr>
            </w:pPr>
          </w:p>
        </w:tc>
      </w:tr>
      <w:tr w:rsidR="00822536" w:rsidRPr="00822536" w:rsidTr="00941258">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822536" w:rsidRPr="00822536" w:rsidRDefault="00822536" w:rsidP="00822536">
            <w:pPr>
              <w:rPr>
                <w:b/>
                <w:lang w:val="uk-UA" w:eastAsia="uk-UA"/>
              </w:rPr>
            </w:pPr>
            <w:r w:rsidRPr="00822536">
              <w:rPr>
                <w:b/>
                <w:lang w:eastAsia="uk-UA"/>
              </w:rPr>
              <w:t>Найменування показника</w:t>
            </w:r>
            <w:r w:rsidRPr="00822536">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822536" w:rsidRPr="00822536" w:rsidRDefault="00822536" w:rsidP="00822536">
            <w:pPr>
              <w:jc w:val="center"/>
              <w:rPr>
                <w:b/>
                <w:lang w:eastAsia="uk-UA"/>
              </w:rPr>
            </w:pPr>
            <w:r w:rsidRPr="00822536">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822536" w:rsidRPr="00822536" w:rsidRDefault="00822536" w:rsidP="00822536">
            <w:pPr>
              <w:jc w:val="center"/>
              <w:rPr>
                <w:b/>
                <w:lang w:eastAsia="uk-UA"/>
              </w:rPr>
            </w:pPr>
            <w:r w:rsidRPr="00822536">
              <w:rPr>
                <w:b/>
                <w:lang w:eastAsia="uk-UA"/>
              </w:rPr>
              <w:t>За попередній період</w:t>
            </w:r>
          </w:p>
        </w:tc>
      </w:tr>
      <w:tr w:rsidR="00822536" w:rsidRPr="00822536" w:rsidTr="0094125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822536" w:rsidRPr="00822536" w:rsidRDefault="00822536" w:rsidP="00822536">
            <w:pPr>
              <w:rPr>
                <w:b/>
                <w:lang w:eastAsia="uk-UA"/>
              </w:rPr>
            </w:pPr>
            <w:r w:rsidRPr="00822536">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jc w:val="center"/>
              <w:rPr>
                <w:lang w:eastAsia="uk-UA"/>
              </w:rPr>
            </w:pPr>
            <w:r w:rsidRPr="00822536">
              <w:rPr>
                <w:lang w:val="en-US" w:eastAsia="uk-UA"/>
              </w:rPr>
              <w:t>6448</w:t>
            </w:r>
          </w:p>
        </w:tc>
        <w:tc>
          <w:tcPr>
            <w:tcW w:w="2581" w:type="dxa"/>
            <w:tcBorders>
              <w:top w:val="single" w:sz="6" w:space="0" w:color="auto"/>
              <w:left w:val="single" w:sz="6" w:space="0" w:color="auto"/>
              <w:bottom w:val="single" w:sz="6" w:space="0" w:color="auto"/>
              <w:right w:val="single" w:sz="4" w:space="0" w:color="auto"/>
            </w:tcBorders>
            <w:vAlign w:val="center"/>
          </w:tcPr>
          <w:p w:rsidR="00822536" w:rsidRPr="00822536" w:rsidRDefault="00822536" w:rsidP="00822536">
            <w:pPr>
              <w:jc w:val="center"/>
              <w:rPr>
                <w:lang w:eastAsia="uk-UA"/>
              </w:rPr>
            </w:pPr>
            <w:r w:rsidRPr="00822536">
              <w:rPr>
                <w:lang w:val="en-US" w:eastAsia="uk-UA"/>
              </w:rPr>
              <w:t>6462</w:t>
            </w:r>
          </w:p>
        </w:tc>
      </w:tr>
      <w:tr w:rsidR="00822536" w:rsidRPr="00822536" w:rsidTr="0094125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822536" w:rsidRPr="00822536" w:rsidRDefault="00822536" w:rsidP="00822536">
            <w:pPr>
              <w:rPr>
                <w:b/>
                <w:lang w:eastAsia="uk-UA"/>
              </w:rPr>
            </w:pPr>
            <w:r w:rsidRPr="00822536">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jc w:val="center"/>
              <w:rPr>
                <w:lang w:eastAsia="uk-UA"/>
              </w:rPr>
            </w:pPr>
            <w:r w:rsidRPr="00822536">
              <w:rPr>
                <w:lang w:val="en-US" w:eastAsia="uk-UA"/>
              </w:rPr>
              <w:t>26</w:t>
            </w:r>
          </w:p>
        </w:tc>
        <w:tc>
          <w:tcPr>
            <w:tcW w:w="2581" w:type="dxa"/>
            <w:tcBorders>
              <w:top w:val="single" w:sz="6" w:space="0" w:color="auto"/>
              <w:left w:val="single" w:sz="6" w:space="0" w:color="auto"/>
              <w:bottom w:val="single" w:sz="6" w:space="0" w:color="auto"/>
              <w:right w:val="single" w:sz="4" w:space="0" w:color="auto"/>
            </w:tcBorders>
            <w:vAlign w:val="center"/>
          </w:tcPr>
          <w:p w:rsidR="00822536" w:rsidRPr="00822536" w:rsidRDefault="00822536" w:rsidP="00822536">
            <w:pPr>
              <w:jc w:val="center"/>
              <w:rPr>
                <w:lang w:eastAsia="uk-UA"/>
              </w:rPr>
            </w:pPr>
            <w:r w:rsidRPr="00822536">
              <w:rPr>
                <w:lang w:val="en-US" w:eastAsia="uk-UA"/>
              </w:rPr>
              <w:t>26</w:t>
            </w:r>
          </w:p>
        </w:tc>
      </w:tr>
      <w:tr w:rsidR="00822536" w:rsidRPr="00822536" w:rsidTr="0094125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822536" w:rsidRPr="00822536" w:rsidRDefault="00822536" w:rsidP="00822536">
            <w:pPr>
              <w:rPr>
                <w:b/>
                <w:lang w:eastAsia="uk-UA"/>
              </w:rPr>
            </w:pPr>
            <w:r w:rsidRPr="00822536">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jc w:val="center"/>
              <w:rPr>
                <w:lang w:eastAsia="uk-UA"/>
              </w:rPr>
            </w:pPr>
            <w:r w:rsidRPr="00822536">
              <w:rPr>
                <w:lang w:val="en-US" w:eastAsia="uk-UA"/>
              </w:rPr>
              <w:t>26</w:t>
            </w:r>
          </w:p>
        </w:tc>
        <w:tc>
          <w:tcPr>
            <w:tcW w:w="2581" w:type="dxa"/>
            <w:tcBorders>
              <w:top w:val="single" w:sz="6" w:space="0" w:color="auto"/>
              <w:left w:val="single" w:sz="6" w:space="0" w:color="auto"/>
              <w:bottom w:val="single" w:sz="6" w:space="0" w:color="auto"/>
              <w:right w:val="single" w:sz="4" w:space="0" w:color="auto"/>
            </w:tcBorders>
            <w:vAlign w:val="center"/>
          </w:tcPr>
          <w:p w:rsidR="00822536" w:rsidRPr="00822536" w:rsidRDefault="00822536" w:rsidP="00822536">
            <w:pPr>
              <w:jc w:val="center"/>
              <w:rPr>
                <w:lang w:eastAsia="uk-UA"/>
              </w:rPr>
            </w:pPr>
            <w:r w:rsidRPr="00822536">
              <w:rPr>
                <w:lang w:val="en-US" w:eastAsia="uk-UA"/>
              </w:rPr>
              <w:t>26</w:t>
            </w:r>
          </w:p>
        </w:tc>
      </w:tr>
      <w:tr w:rsidR="00822536" w:rsidRPr="00822536" w:rsidTr="00941258">
        <w:trPr>
          <w:trHeight w:val="340"/>
        </w:trPr>
        <w:tc>
          <w:tcPr>
            <w:tcW w:w="1188" w:type="dxa"/>
            <w:tcBorders>
              <w:top w:val="single" w:sz="6" w:space="0" w:color="auto"/>
              <w:left w:val="single" w:sz="4" w:space="0" w:color="auto"/>
              <w:bottom w:val="single" w:sz="6" w:space="0" w:color="auto"/>
              <w:right w:val="single" w:sz="6" w:space="0" w:color="auto"/>
            </w:tcBorders>
          </w:tcPr>
          <w:p w:rsidR="00822536" w:rsidRPr="00822536" w:rsidRDefault="00822536" w:rsidP="00822536">
            <w:pPr>
              <w:rPr>
                <w:b/>
                <w:lang w:eastAsia="uk-UA"/>
              </w:rPr>
            </w:pPr>
            <w:r w:rsidRPr="00822536">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822536" w:rsidRPr="00822536" w:rsidRDefault="00822536" w:rsidP="00822536">
            <w:pPr>
              <w:rPr>
                <w:lang w:val="en-US" w:eastAsia="uk-UA"/>
              </w:rPr>
            </w:pPr>
            <w:r w:rsidRPr="00822536">
              <w:rPr>
                <w:lang w:val="en-US" w:eastAsia="uk-UA"/>
              </w:rPr>
              <w:t>Розрахунок вартостi чистих активiв вiдбувався вiдповiдно до методичних рекомендацiй ДКЦПФР (Рiшення № 485 вiд 17.11.2004 року). Визначення вартостi чистих активiв проводилося за формулою: Чистi активи = Необоротнi активи + Оборотнi активи + Витрати майбутнiх перiодiв - Довгостроковi зобов`язання - Поточнi зобов`язання - Забезпечення наступних виплат i платежiв - Доходи майбутнiх перiодiв.</w:t>
            </w:r>
          </w:p>
        </w:tc>
      </w:tr>
      <w:tr w:rsidR="00822536" w:rsidRPr="00822536" w:rsidTr="00941258">
        <w:trPr>
          <w:trHeight w:val="340"/>
        </w:trPr>
        <w:tc>
          <w:tcPr>
            <w:tcW w:w="1188" w:type="dxa"/>
            <w:tcBorders>
              <w:top w:val="single" w:sz="6" w:space="0" w:color="auto"/>
              <w:left w:val="single" w:sz="4" w:space="0" w:color="auto"/>
              <w:bottom w:val="single" w:sz="4" w:space="0" w:color="auto"/>
              <w:right w:val="single" w:sz="6" w:space="0" w:color="auto"/>
            </w:tcBorders>
          </w:tcPr>
          <w:p w:rsidR="00822536" w:rsidRPr="00822536" w:rsidRDefault="00822536" w:rsidP="00822536">
            <w:pPr>
              <w:rPr>
                <w:b/>
                <w:lang w:eastAsia="uk-UA"/>
              </w:rPr>
            </w:pPr>
            <w:r w:rsidRPr="00822536">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822536" w:rsidRPr="00822536" w:rsidRDefault="00822536" w:rsidP="00822536">
            <w:pPr>
              <w:rPr>
                <w:lang w:val="en-US" w:eastAsia="uk-UA"/>
              </w:rPr>
            </w:pPr>
            <w:r w:rsidRPr="00822536">
              <w:rPr>
                <w:lang w:val="en-US" w:eastAsia="uk-UA"/>
              </w:rPr>
              <w:t>Розрахункова вартiсть чистих активiв (6448 тис. грн.) бiльше статутного капiталу (26 тис.грн.). Це відповідає вимогам чинного законодавства.</w:t>
            </w:r>
          </w:p>
        </w:tc>
      </w:tr>
    </w:tbl>
    <w:p w:rsidR="00822536" w:rsidRPr="00822536" w:rsidRDefault="00822536" w:rsidP="00822536">
      <w:pPr>
        <w:spacing w:after="0" w:line="240" w:lineRule="auto"/>
        <w:rPr>
          <w:rFonts w:ascii="Times New Roman" w:eastAsia="Times New Roman" w:hAnsi="Times New Roman" w:cs="Times New Roman"/>
          <w:sz w:val="24"/>
          <w:szCs w:val="24"/>
          <w:lang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822536">
        <w:rPr>
          <w:rFonts w:ascii="Times New Roman" w:eastAsia="Times New Roman" w:hAnsi="Times New Roman" w:cs="Times New Roman"/>
          <w:b/>
          <w:bCs/>
          <w:color w:val="000000"/>
          <w:sz w:val="26"/>
          <w:szCs w:val="26"/>
          <w:lang w:val="en-US" w:eastAsia="uk-UA"/>
        </w:rPr>
        <w:lastRenderedPageBreak/>
        <w:t>3</w:t>
      </w:r>
      <w:r w:rsidRPr="00822536">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822536" w:rsidRPr="00822536" w:rsidTr="00941258">
        <w:tc>
          <w:tcPr>
            <w:tcW w:w="4492" w:type="dxa"/>
            <w:gridSpan w:val="2"/>
          </w:tcPr>
          <w:p w:rsidR="00822536" w:rsidRPr="00822536" w:rsidRDefault="00822536" w:rsidP="00822536">
            <w:pPr>
              <w:ind w:left="180" w:hanging="180"/>
              <w:jc w:val="center"/>
              <w:rPr>
                <w:b/>
                <w:bCs/>
                <w:lang w:val="uk-UA" w:eastAsia="uk-UA"/>
              </w:rPr>
            </w:pPr>
            <w:r w:rsidRPr="00822536">
              <w:rPr>
                <w:b/>
                <w:bCs/>
                <w:lang w:val="uk-UA" w:eastAsia="uk-UA"/>
              </w:rPr>
              <w:t>Види зобов’</w:t>
            </w:r>
            <w:r w:rsidRPr="00822536">
              <w:rPr>
                <w:b/>
                <w:bCs/>
                <w:lang w:val="en-US" w:eastAsia="uk-UA"/>
              </w:rPr>
              <w:t>язань</w:t>
            </w:r>
          </w:p>
        </w:tc>
        <w:tc>
          <w:tcPr>
            <w:tcW w:w="1189" w:type="dxa"/>
          </w:tcPr>
          <w:p w:rsidR="00822536" w:rsidRPr="00822536" w:rsidRDefault="00822536" w:rsidP="00822536">
            <w:pPr>
              <w:jc w:val="center"/>
              <w:rPr>
                <w:b/>
                <w:bCs/>
                <w:lang w:val="uk-UA" w:eastAsia="uk-UA"/>
              </w:rPr>
            </w:pPr>
            <w:r w:rsidRPr="00822536">
              <w:rPr>
                <w:b/>
                <w:bCs/>
                <w:lang w:val="uk-UA" w:eastAsia="uk-UA"/>
              </w:rPr>
              <w:t>Дата виникнення</w:t>
            </w:r>
          </w:p>
        </w:tc>
        <w:tc>
          <w:tcPr>
            <w:tcW w:w="1385" w:type="dxa"/>
          </w:tcPr>
          <w:p w:rsidR="00822536" w:rsidRPr="00822536" w:rsidRDefault="00822536" w:rsidP="00822536">
            <w:pPr>
              <w:jc w:val="center"/>
              <w:rPr>
                <w:b/>
                <w:bCs/>
                <w:lang w:val="uk-UA" w:eastAsia="uk-UA"/>
              </w:rPr>
            </w:pPr>
            <w:r w:rsidRPr="00822536">
              <w:rPr>
                <w:b/>
                <w:bCs/>
                <w:lang w:val="uk-UA" w:eastAsia="uk-UA"/>
              </w:rPr>
              <w:t>Непогашена частина боргу (тис.грн.)</w:t>
            </w:r>
          </w:p>
        </w:tc>
        <w:tc>
          <w:tcPr>
            <w:tcW w:w="1651" w:type="dxa"/>
          </w:tcPr>
          <w:p w:rsidR="00822536" w:rsidRPr="00822536" w:rsidRDefault="00822536" w:rsidP="00822536">
            <w:pPr>
              <w:jc w:val="center"/>
              <w:rPr>
                <w:b/>
                <w:bCs/>
                <w:lang w:val="uk-UA" w:eastAsia="uk-UA"/>
              </w:rPr>
            </w:pPr>
            <w:r w:rsidRPr="00822536">
              <w:rPr>
                <w:b/>
                <w:bCs/>
                <w:lang w:val="uk-UA" w:eastAsia="uk-UA"/>
              </w:rPr>
              <w:t>Відсоток за користування коштами (відсоток річних)</w:t>
            </w:r>
          </w:p>
        </w:tc>
        <w:tc>
          <w:tcPr>
            <w:tcW w:w="1231" w:type="dxa"/>
          </w:tcPr>
          <w:p w:rsidR="00822536" w:rsidRPr="00822536" w:rsidRDefault="00822536" w:rsidP="00822536">
            <w:pPr>
              <w:jc w:val="center"/>
              <w:rPr>
                <w:b/>
                <w:bCs/>
                <w:lang w:val="uk-UA" w:eastAsia="uk-UA"/>
              </w:rPr>
            </w:pPr>
            <w:r w:rsidRPr="00822536">
              <w:rPr>
                <w:b/>
                <w:bCs/>
                <w:lang w:val="uk-UA" w:eastAsia="uk-UA"/>
              </w:rPr>
              <w:t>Дата погашення</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Кредити банку, у тому числі :</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0.00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Зобов'язання за цінними паперами</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0.00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у тому числі за облігаціями (за кожним випуском) :</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0.00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за іпотечними цінними паперами (за кожним власним випуском):</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0.00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за сертифікатами ФОН (за кожним власним випуском):</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0.00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За векселями (всього)</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0.00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за іншими цінними паперами (у тому числі за похідними цінними паперами) (за кожним видом):</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0.00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За фінансовими інвестиціями в корпоративні права (за кожним видом):</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0.00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Податкові зобов'язання</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16.00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Фінансова допомога на зворотній основі</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201.00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Інші зобов'язання та забезпечення</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28.00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4492" w:type="dxa"/>
            <w:gridSpan w:val="2"/>
          </w:tcPr>
          <w:p w:rsidR="00822536" w:rsidRPr="00822536" w:rsidRDefault="00822536" w:rsidP="00822536">
            <w:pPr>
              <w:ind w:left="180" w:hanging="180"/>
              <w:rPr>
                <w:bCs/>
                <w:lang w:val="uk-UA" w:eastAsia="uk-UA"/>
              </w:rPr>
            </w:pPr>
            <w:r w:rsidRPr="00822536">
              <w:rPr>
                <w:bCs/>
                <w:lang w:val="uk-UA" w:eastAsia="uk-UA"/>
              </w:rPr>
              <w:t>Усього зобов'язань та забезпечень</w:t>
            </w:r>
          </w:p>
        </w:tc>
        <w:tc>
          <w:tcPr>
            <w:tcW w:w="1189" w:type="dxa"/>
          </w:tcPr>
          <w:p w:rsidR="00822536" w:rsidRPr="00822536" w:rsidRDefault="00822536" w:rsidP="00822536">
            <w:pPr>
              <w:jc w:val="right"/>
              <w:rPr>
                <w:bCs/>
                <w:lang w:val="uk-UA" w:eastAsia="uk-UA"/>
              </w:rPr>
            </w:pPr>
            <w:r w:rsidRPr="00822536">
              <w:rPr>
                <w:bCs/>
                <w:lang w:val="uk-UA" w:eastAsia="uk-UA"/>
              </w:rPr>
              <w:t>Х</w:t>
            </w:r>
          </w:p>
        </w:tc>
        <w:tc>
          <w:tcPr>
            <w:tcW w:w="1385" w:type="dxa"/>
          </w:tcPr>
          <w:p w:rsidR="00822536" w:rsidRPr="00822536" w:rsidRDefault="00822536" w:rsidP="00822536">
            <w:pPr>
              <w:jc w:val="right"/>
              <w:rPr>
                <w:bCs/>
                <w:lang w:val="uk-UA" w:eastAsia="uk-UA"/>
              </w:rPr>
            </w:pPr>
            <w:r w:rsidRPr="00822536">
              <w:rPr>
                <w:bCs/>
                <w:lang w:val="uk-UA" w:eastAsia="uk-UA"/>
              </w:rPr>
              <w:t>245.00</w:t>
            </w:r>
          </w:p>
        </w:tc>
        <w:tc>
          <w:tcPr>
            <w:tcW w:w="1651" w:type="dxa"/>
          </w:tcPr>
          <w:p w:rsidR="00822536" w:rsidRPr="00822536" w:rsidRDefault="00822536" w:rsidP="00822536">
            <w:pPr>
              <w:jc w:val="right"/>
              <w:rPr>
                <w:bCs/>
                <w:lang w:val="uk-UA" w:eastAsia="uk-UA"/>
              </w:rPr>
            </w:pPr>
            <w:r w:rsidRPr="00822536">
              <w:rPr>
                <w:bCs/>
                <w:lang w:val="uk-UA" w:eastAsia="uk-UA"/>
              </w:rPr>
              <w:t>Х</w:t>
            </w:r>
          </w:p>
        </w:tc>
        <w:tc>
          <w:tcPr>
            <w:tcW w:w="1231" w:type="dxa"/>
          </w:tcPr>
          <w:p w:rsidR="00822536" w:rsidRPr="00822536" w:rsidRDefault="00822536" w:rsidP="00822536">
            <w:pPr>
              <w:jc w:val="right"/>
              <w:rPr>
                <w:bCs/>
                <w:lang w:val="uk-UA" w:eastAsia="uk-UA"/>
              </w:rPr>
            </w:pPr>
            <w:r w:rsidRPr="00822536">
              <w:rPr>
                <w:bCs/>
                <w:lang w:val="uk-UA" w:eastAsia="uk-UA"/>
              </w:rPr>
              <w:t>Х</w:t>
            </w:r>
          </w:p>
        </w:tc>
      </w:tr>
      <w:tr w:rsidR="00822536" w:rsidRPr="00822536" w:rsidTr="00941258">
        <w:tc>
          <w:tcPr>
            <w:tcW w:w="737" w:type="dxa"/>
          </w:tcPr>
          <w:p w:rsidR="00822536" w:rsidRPr="00822536" w:rsidRDefault="00822536" w:rsidP="00822536">
            <w:pPr>
              <w:rPr>
                <w:b/>
                <w:szCs w:val="24"/>
                <w:lang w:val="en-US" w:eastAsia="uk-UA"/>
              </w:rPr>
            </w:pPr>
            <w:r w:rsidRPr="00822536">
              <w:rPr>
                <w:b/>
                <w:szCs w:val="24"/>
                <w:lang w:val="en-US" w:eastAsia="uk-UA"/>
              </w:rPr>
              <w:t>Опис</w:t>
            </w:r>
          </w:p>
        </w:tc>
        <w:tc>
          <w:tcPr>
            <w:tcW w:w="9213" w:type="dxa"/>
            <w:gridSpan w:val="5"/>
          </w:tcPr>
          <w:p w:rsidR="00822536" w:rsidRPr="00822536" w:rsidRDefault="00822536" w:rsidP="00822536">
            <w:pPr>
              <w:rPr>
                <w:szCs w:val="24"/>
                <w:lang w:val="en-US" w:eastAsia="uk-UA"/>
              </w:rPr>
            </w:pPr>
            <w:r w:rsidRPr="00822536">
              <w:rPr>
                <w:szCs w:val="24"/>
                <w:lang w:val="en-US" w:eastAsia="uk-UA"/>
              </w:rPr>
              <w:t>До iнших зобов'язань (28,0 тис. грн.) належать: поточна кредиторська заборгованiсть за товари, роботи, послуги; поточнi зобов'язання за розрахунками з оплати працi; поточні забезпечення; iншi поточнi зобов'язання (без урахування фінансової допомоги на зворотній основі).</w:t>
            </w:r>
          </w:p>
        </w:tc>
      </w:tr>
    </w:tbl>
    <w:p w:rsidR="00822536" w:rsidRPr="00822536" w:rsidRDefault="00822536" w:rsidP="00822536">
      <w:pPr>
        <w:spacing w:after="0" w:line="240" w:lineRule="auto"/>
        <w:rPr>
          <w:rFonts w:ascii="Times New Roman" w:eastAsia="Times New Roman" w:hAnsi="Times New Roman" w:cs="Times New Roman"/>
          <w:sz w:val="24"/>
          <w:szCs w:val="24"/>
          <w:lang w:val="en-US" w:eastAsia="uk-UA"/>
        </w:rPr>
      </w:pPr>
    </w:p>
    <w:p w:rsidR="00822536" w:rsidRDefault="00822536">
      <w:pPr>
        <w:sectPr w:rsidR="00822536" w:rsidSect="0082253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22536" w:rsidRPr="00822536" w:rsidTr="00941258">
        <w:tc>
          <w:tcPr>
            <w:tcW w:w="9720" w:type="dxa"/>
            <w:tcMar>
              <w:top w:w="60" w:type="dxa"/>
              <w:left w:w="60" w:type="dxa"/>
              <w:bottom w:w="60" w:type="dxa"/>
              <w:right w:w="60" w:type="dxa"/>
            </w:tcMar>
            <w:vAlign w:val="center"/>
          </w:tcPr>
          <w:p w:rsidR="00822536" w:rsidRPr="00822536" w:rsidRDefault="00822536" w:rsidP="00822536">
            <w:pPr>
              <w:spacing w:after="0" w:line="240" w:lineRule="auto"/>
              <w:ind w:left="-210"/>
              <w:jc w:val="center"/>
              <w:rPr>
                <w:rFonts w:ascii="Times New Roman" w:eastAsia="Times New Roman" w:hAnsi="Times New Roman" w:cs="Times New Roman"/>
                <w:b/>
                <w:bCs/>
                <w:sz w:val="28"/>
                <w:szCs w:val="28"/>
                <w:lang w:val="uk-UA" w:eastAsia="uk-UA"/>
              </w:rPr>
            </w:pPr>
            <w:r w:rsidRPr="00822536">
              <w:rPr>
                <w:rFonts w:ascii="Times New Roman" w:eastAsia="Times New Roman" w:hAnsi="Times New Roman" w:cs="Times New Roman"/>
                <w:b/>
                <w:color w:val="000000"/>
                <w:sz w:val="28"/>
                <w:szCs w:val="28"/>
                <w:lang w:val="en-US" w:eastAsia="uk-UA"/>
              </w:rPr>
              <w:lastRenderedPageBreak/>
              <w:t>6</w:t>
            </w:r>
            <w:r w:rsidRPr="00822536">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6"/>
        <w:gridCol w:w="6752"/>
      </w:tblGrid>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Публічне акціонерне товариство "Національний депозитарій України"</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Організаційно-правова форма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Публiчне акцiонерне товариство</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Ідентифікаційний код юридичної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30370711</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Місцезнаходження</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04107 УКРАЇНА д/н м.Київ вул.Тропініна, 7-г</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Номер ліцензії або іншого документа на цей 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д/н</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Назва державного органу, що видав ліцензію або інший документ</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д/н</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Дата видачі ліцензії або іншого документа</w:t>
            </w:r>
          </w:p>
        </w:tc>
        <w:tc>
          <w:tcPr>
            <w:tcW w:w="6803" w:type="dxa"/>
            <w:shd w:val="clear" w:color="auto" w:fill="auto"/>
          </w:tcPr>
          <w:p w:rsidR="00822536" w:rsidRPr="00822536" w:rsidRDefault="00822536" w:rsidP="00822536">
            <w:pPr>
              <w:rPr>
                <w:szCs w:val="24"/>
                <w:lang w:val="uk-UA" w:eastAsia="uk-UA"/>
              </w:rPr>
            </w:pP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Міжміський код та телефон</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(044) 591-04-00</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Факс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(044) 591-04-00</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Депозитарна діяльність Центрального депозитарію</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Опис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Вид послуг, які надає особа- депозитарні послуги депозитарію.Не заповнюються пункти щодо номеру ліцензії або іншого документа на цей вид діяльності, назва державного органу, що видав ліцензію або інший документ та дата видачі ліцензії або іншого документа, оскільки депозитарна діяльність Центрального депозитарію, що здійнсює Публічне акціонерне товариство "Національний депозитарій України" не є ліцензійною.</w:t>
            </w:r>
          </w:p>
        </w:tc>
      </w:tr>
    </w:tbl>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ДУ "Агентство з розвитку інфраструктури фондового ринку України"</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Організаційно-правова форма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Державна органiзацiя (установа, заклад)</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Ідентифікаційний код юридичної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21676262</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Місцезнаходження</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03150 УКРАЇНА д/н м.Київ вул.Антоновича, 51, оф. 1206</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Номер ліцензії або іншого документа на цей 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DR/00002/ARM</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Назва державного органу, що видав ліцензію або інший документ</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НКЦПФР</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Дата видачі ліцензії або іншого документа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18.02.2019</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Міжміський код та телефон</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(044) 287-56-70</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Факс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(044) 287-56-73</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Діяльність з подання звітності та/або адміністративних даних до НКЦПФР</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Опис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Подання звітності до НКЦПФР (DR/00002/ARM від 18.02.2019 р.) та оприлюднення регульованої інформації (ліцензія DR/00001/APA від 18.02.2019 р.)</w:t>
            </w:r>
          </w:p>
        </w:tc>
      </w:tr>
    </w:tbl>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ТОВАРИСТВО З ОБМЕЖЕНОЮ ВІДПОВІДАЛЬНІСТЮ "ФОНДОВА КОМПАНІЯ "ЕМІСІЯ"</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Організаційно-правова форма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Товариство з обмеженою вiдповiдальнiстю</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Ідентифікаційний код юридичної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33961297</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Місцезнаходження</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69006 УКРАЇНА д/н м. Запоріжжя вул. Незалежної України, буд.6 кв.39</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Номер ліцензії або іншого документа на цей 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АЕ № 286520</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Назва державного органу, що видав ліцензію або інший документ</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Національна комісія з цінних паперів та фондового ринку</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Дата видачі ліцензії або іншого документа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08.10.2013</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Міжміський код та телефон</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061-222-11-40</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Факс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061-222-11-40</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lastRenderedPageBreak/>
              <w:t>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Депозитарна діяльність  депозитарної установи</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Опис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Ліцензія серії АЕ №286520 від 08.10.2013 на провадження професійної депозитарної діяльності - депозитарної діяльності депозитарної установи діє з 12.10.2013р. Вид послуг, які надає особа- депозитарні послуги депозитарної установи.</w:t>
            </w:r>
          </w:p>
        </w:tc>
      </w:tr>
    </w:tbl>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ПРИВАТНЕ ПІДПРИЄМСТВО "АУДИТОРСЬКА ФІРМА "СИНТЕЗ-АУДИТ-ФІНАНС"</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Організаційно-правова форма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Приватне пiдприємство</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Ідентифікаційний код юридичної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23877071</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Місцезнаходження</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69091 УКРАЇНА д/н м. Запоріжжя вул. Немировича Данченко, буд. 60, кв. 4</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Номер ліцензії або іншого документа на цей 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1372</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Назва державного органу, що видав ліцензію або інший документ</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Аудиторська палата України</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Дата видачі ліцензії або іншого документа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26.01.2001</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Міжміський код та телефон</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(061)212-05-81</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Факс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(061) 212-00-97</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Аудитор (аудиторськa фiрмa), якa надає аудиторськi послуги емiтенту</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Опис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Особа надає аудиторські послуги щодо аудиту фінансової звітності.</w:t>
            </w:r>
          </w:p>
        </w:tc>
      </w:tr>
    </w:tbl>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ТОВАРИСТВО З ОБМЕЖЕНОЮ ВІДПОВІДАЛЬНІСТЮ "АЙПІО-АУДИТ"</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Організаційно-правова форма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Товариство з обмеженою вiдповiдальнiстю</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Ідентифікаційний код юридичної особи</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36201704</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Місцезнаходження</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69006 УКРАЇНА д/н м. Запоріжжя вул. Незалежної України, буд.6 кім. 4</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Номер ліцензії або іншого документа на цей 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4222</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Назва державного органу, що видав ліцензію або інший документ</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Аудиторська Палата України</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Дата видачі ліцензії або іншого документа</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27.11.2008</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Міжміський код та телефон</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061-222-11-40</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Факс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061-222-11-40</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Вид діяльності</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Аудитор (аудиторськa фiрмa), якa надає аудиторськi послуги емiтенту</w:t>
            </w:r>
          </w:p>
        </w:tc>
      </w:tr>
      <w:tr w:rsidR="00822536" w:rsidRPr="00822536" w:rsidTr="00941258">
        <w:tc>
          <w:tcPr>
            <w:tcW w:w="3401" w:type="dxa"/>
            <w:shd w:val="clear" w:color="auto" w:fill="auto"/>
          </w:tcPr>
          <w:p w:rsidR="00822536" w:rsidRPr="00822536" w:rsidRDefault="00822536" w:rsidP="00822536">
            <w:pPr>
              <w:rPr>
                <w:b/>
                <w:szCs w:val="24"/>
                <w:lang w:val="uk-UA" w:eastAsia="uk-UA"/>
              </w:rPr>
            </w:pPr>
            <w:r w:rsidRPr="00822536">
              <w:rPr>
                <w:b/>
                <w:szCs w:val="24"/>
                <w:lang w:val="uk-UA" w:eastAsia="uk-UA"/>
              </w:rPr>
              <w:t>Опис</w:t>
            </w:r>
          </w:p>
        </w:tc>
        <w:tc>
          <w:tcPr>
            <w:tcW w:w="6803" w:type="dxa"/>
            <w:shd w:val="clear" w:color="auto" w:fill="auto"/>
          </w:tcPr>
          <w:p w:rsidR="00822536" w:rsidRPr="00822536" w:rsidRDefault="00822536" w:rsidP="00822536">
            <w:pPr>
              <w:rPr>
                <w:szCs w:val="24"/>
                <w:lang w:val="uk-UA" w:eastAsia="uk-UA"/>
              </w:rPr>
            </w:pPr>
            <w:r w:rsidRPr="00822536">
              <w:rPr>
                <w:szCs w:val="24"/>
                <w:lang w:val="uk-UA" w:eastAsia="uk-UA"/>
              </w:rPr>
              <w:t>Особа надавала аудиторські послуги щодо аудиту звіту про корпоративне управління у 2021 році, за 2020 рік</w:t>
            </w:r>
          </w:p>
        </w:tc>
      </w:tr>
    </w:tbl>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p w:rsidR="00822536" w:rsidRPr="00822536" w:rsidRDefault="00822536" w:rsidP="00822536">
      <w:pPr>
        <w:spacing w:after="0" w:line="240" w:lineRule="auto"/>
        <w:rPr>
          <w:rFonts w:ascii="Times New Roman" w:eastAsia="Times New Roman" w:hAnsi="Times New Roman" w:cs="Times New Roman"/>
          <w:sz w:val="20"/>
          <w:szCs w:val="24"/>
          <w:lang w:val="uk-UA"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Коди</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822536" w:rsidRPr="00822536" w:rsidRDefault="00822536" w:rsidP="00822536">
            <w:pPr>
              <w:widowControl w:val="0"/>
              <w:spacing w:after="0" w:line="240" w:lineRule="auto"/>
              <w:jc w:val="center"/>
              <w:rPr>
                <w:rFonts w:ascii="Times New Roman" w:eastAsia="Times New Roman" w:hAnsi="Times New Roman" w:cs="Times New Roman"/>
                <w:sz w:val="16"/>
                <w:szCs w:val="16"/>
                <w:lang w:eastAsia="ru-RU"/>
              </w:rPr>
            </w:pPr>
            <w:r w:rsidRPr="00822536">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2022</w:t>
            </w:r>
          </w:p>
        </w:tc>
        <w:tc>
          <w:tcPr>
            <w:tcW w:w="676" w:type="dxa"/>
            <w:tcBorders>
              <w:top w:val="nil"/>
              <w:left w:val="single" w:sz="6" w:space="0" w:color="auto"/>
              <w:bottom w:val="nil"/>
              <w:right w:val="single" w:sz="6" w:space="0" w:color="auto"/>
            </w:tcBorders>
          </w:tcPr>
          <w:p w:rsidR="00822536" w:rsidRPr="00822536" w:rsidRDefault="00822536" w:rsidP="00822536">
            <w:pPr>
              <w:widowControl w:val="0"/>
              <w:spacing w:after="0" w:line="240" w:lineRule="auto"/>
              <w:rPr>
                <w:rFonts w:ascii="Times New Roman" w:eastAsia="Times New Roman" w:hAnsi="Times New Roman" w:cs="Times New Roman"/>
                <w:bCs/>
                <w:sz w:val="18"/>
                <w:szCs w:val="18"/>
                <w:lang w:val="en-US" w:eastAsia="ru-RU"/>
              </w:rPr>
            </w:pPr>
            <w:r w:rsidRPr="00822536">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822536" w:rsidRPr="00822536" w:rsidRDefault="00822536" w:rsidP="00822536">
            <w:pPr>
              <w:widowControl w:val="0"/>
              <w:spacing w:after="0" w:line="240" w:lineRule="auto"/>
              <w:rPr>
                <w:rFonts w:ascii="Times New Roman" w:eastAsia="Times New Roman" w:hAnsi="Times New Roman" w:cs="Times New Roman"/>
                <w:bCs/>
                <w:sz w:val="18"/>
                <w:szCs w:val="18"/>
                <w:lang w:val="en-US" w:eastAsia="ru-RU"/>
              </w:rPr>
            </w:pPr>
            <w:r w:rsidRPr="00822536">
              <w:rPr>
                <w:rFonts w:ascii="Times New Roman" w:eastAsia="Times New Roman" w:hAnsi="Times New Roman" w:cs="Times New Roman"/>
                <w:bCs/>
                <w:sz w:val="18"/>
                <w:szCs w:val="18"/>
                <w:lang w:val="en-US" w:eastAsia="ru-RU"/>
              </w:rPr>
              <w:t>01</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uk-UA" w:eastAsia="ru-RU"/>
              </w:rPr>
              <w:t xml:space="preserve">Підприємство  </w:t>
            </w:r>
            <w:r w:rsidRPr="00822536">
              <w:rPr>
                <w:rFonts w:ascii="Times New Roman" w:eastAsia="Times New Roman" w:hAnsi="Times New Roman" w:cs="Times New Roman"/>
                <w:sz w:val="18"/>
                <w:szCs w:val="18"/>
                <w:lang w:val="en-US" w:eastAsia="ru-RU"/>
              </w:rPr>
              <w:t xml:space="preserve"> </w:t>
            </w:r>
            <w:r w:rsidRPr="00822536">
              <w:rPr>
                <w:rFonts w:ascii="Times New Roman" w:eastAsia="Times New Roman" w:hAnsi="Times New Roman" w:cs="Times New Roman"/>
                <w:sz w:val="18"/>
                <w:szCs w:val="18"/>
                <w:u w:val="single"/>
                <w:lang w:val="en-US" w:eastAsia="ru-RU"/>
              </w:rPr>
              <w:t>ПРИВАТНЕ АКЦIОНЕРНЕ ТОВАРИСТВО "МАШБУДКОНСТРУКЦIЯ"</w:t>
            </w:r>
          </w:p>
        </w:tc>
        <w:tc>
          <w:tcPr>
            <w:tcW w:w="1956" w:type="dxa"/>
            <w:gridSpan w:val="3"/>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00443074</w:t>
            </w:r>
          </w:p>
        </w:tc>
      </w:tr>
      <w:tr w:rsidR="00822536" w:rsidRPr="00822536" w:rsidTr="00941258">
        <w:trPr>
          <w:trHeight w:val="199"/>
        </w:trPr>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uk-UA" w:eastAsia="ru-RU"/>
              </w:rPr>
              <w:t xml:space="preserve">Територія </w:t>
            </w:r>
            <w:r w:rsidRPr="00822536">
              <w:rPr>
                <w:rFonts w:ascii="Times New Roman" w:eastAsia="Times New Roman" w:hAnsi="Times New Roman" w:cs="Times New Roman"/>
                <w:sz w:val="18"/>
                <w:szCs w:val="18"/>
                <w:lang w:val="en-US" w:eastAsia="ru-RU"/>
              </w:rPr>
              <w:t xml:space="preserve"> </w:t>
            </w:r>
            <w:r w:rsidRPr="00822536">
              <w:rPr>
                <w:rFonts w:ascii="Times New Roman" w:eastAsia="Times New Roman" w:hAnsi="Times New Roman" w:cs="Times New Roman"/>
                <w:sz w:val="18"/>
                <w:szCs w:val="18"/>
                <w:u w:val="single"/>
                <w:lang w:val="en-US" w:eastAsia="ru-RU"/>
              </w:rPr>
              <w:t>ОРІХІВ</w:t>
            </w:r>
          </w:p>
        </w:tc>
        <w:tc>
          <w:tcPr>
            <w:tcW w:w="1956" w:type="dxa"/>
            <w:gridSpan w:val="3"/>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 xml:space="preserve">за </w:t>
            </w:r>
            <w:r w:rsidRPr="00822536">
              <w:rPr>
                <w:rFonts w:ascii="Times New Roman" w:eastAsia="Times New Roman" w:hAnsi="Times New Roman" w:cs="Times New Roman"/>
                <w:sz w:val="18"/>
                <w:szCs w:val="18"/>
                <w:lang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UA23100170010023304</w:t>
            </w:r>
          </w:p>
        </w:tc>
      </w:tr>
      <w:tr w:rsidR="00822536" w:rsidRPr="00822536" w:rsidTr="00941258">
        <w:trPr>
          <w:trHeight w:val="199"/>
        </w:trPr>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Організаційно-правова форма господарювання</w:t>
            </w:r>
            <w:r w:rsidRPr="00822536">
              <w:rPr>
                <w:rFonts w:ascii="Times New Roman" w:eastAsia="Times New Roman" w:hAnsi="Times New Roman" w:cs="Times New Roman"/>
                <w:sz w:val="18"/>
                <w:szCs w:val="18"/>
                <w:lang w:eastAsia="ru-RU"/>
              </w:rPr>
              <w:t xml:space="preserve">  </w:t>
            </w:r>
            <w:r w:rsidRPr="00822536">
              <w:rPr>
                <w:rFonts w:ascii="Times New Roman" w:eastAsia="Times New Roman" w:hAnsi="Times New Roman" w:cs="Times New Roman"/>
                <w:sz w:val="18"/>
                <w:szCs w:val="18"/>
                <w:u w:val="single"/>
                <w:lang w:val="en-US" w:eastAsia="ru-RU"/>
              </w:rPr>
              <w:t>АКЦIОНЕРНЕ ТОВАРИСТВО</w:t>
            </w:r>
          </w:p>
        </w:tc>
        <w:tc>
          <w:tcPr>
            <w:tcW w:w="1956" w:type="dxa"/>
            <w:gridSpan w:val="3"/>
          </w:tcPr>
          <w:p w:rsidR="00822536" w:rsidRPr="00822536" w:rsidRDefault="00822536" w:rsidP="00822536">
            <w:pPr>
              <w:widowControl w:val="0"/>
              <w:spacing w:after="0" w:line="240" w:lineRule="auto"/>
              <w:rPr>
                <w:rFonts w:ascii="Times New Roman" w:eastAsia="Times New Roman" w:hAnsi="Times New Roman" w:cs="Times New Roman"/>
                <w:sz w:val="18"/>
                <w:szCs w:val="18"/>
                <w:lang w:val="uk-UA" w:eastAsia="ru-RU"/>
              </w:rPr>
            </w:pPr>
            <w:r w:rsidRPr="00822536">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230</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eastAsia="ru-RU"/>
              </w:rPr>
              <w:t xml:space="preserve">Вид економічної діяльності </w:t>
            </w:r>
            <w:r w:rsidRPr="00822536">
              <w:rPr>
                <w:rFonts w:ascii="Times New Roman" w:eastAsia="Times New Roman" w:hAnsi="Times New Roman" w:cs="Times New Roman"/>
                <w:sz w:val="18"/>
                <w:szCs w:val="18"/>
                <w:lang w:val="en-US" w:eastAsia="ru-RU"/>
              </w:rPr>
              <w:t xml:space="preserve"> </w:t>
            </w:r>
            <w:r w:rsidRPr="00822536">
              <w:rPr>
                <w:rFonts w:ascii="Times New Roman" w:eastAsia="Times New Roman" w:hAnsi="Times New Roman" w:cs="Times New Roman"/>
                <w:sz w:val="18"/>
                <w:szCs w:val="18"/>
                <w:u w:val="single"/>
                <w:lang w:val="en-US" w:eastAsia="ru-RU"/>
              </w:rPr>
              <w:t>ВИРОБНИЦТВО ПРОМИСЛОВОГО ХОЛОДИЛЬНОГО ТА ВЕНТИЛЯЦІЙНОГО УСТАТКОВАННЯ</w:t>
            </w:r>
          </w:p>
        </w:tc>
        <w:tc>
          <w:tcPr>
            <w:tcW w:w="1956" w:type="dxa"/>
            <w:gridSpan w:val="3"/>
            <w:tcBorders>
              <w:top w:val="nil"/>
              <w:left w:val="nil"/>
              <w:bottom w:val="nil"/>
              <w:right w:val="single" w:sz="4" w:space="0" w:color="auto"/>
            </w:tcBorders>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28.25</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eastAsia="ru-RU"/>
              </w:rPr>
              <w:t>Середн</w:t>
            </w:r>
            <w:r w:rsidRPr="00822536">
              <w:rPr>
                <w:rFonts w:ascii="Times New Roman" w:eastAsia="Times New Roman" w:hAnsi="Times New Roman" w:cs="Times New Roman"/>
                <w:sz w:val="18"/>
                <w:szCs w:val="18"/>
                <w:lang w:val="uk-UA" w:eastAsia="ru-RU"/>
              </w:rPr>
              <w:t>я кількість працівників</w:t>
            </w:r>
            <w:r w:rsidRPr="00822536">
              <w:rPr>
                <w:rFonts w:ascii="Times New Roman" w:eastAsia="Times New Roman" w:hAnsi="Times New Roman" w:cs="Times New Roman"/>
                <w:sz w:val="18"/>
                <w:szCs w:val="18"/>
                <w:lang w:eastAsia="ru-RU"/>
              </w:rPr>
              <w:t xml:space="preserve">  </w:t>
            </w:r>
            <w:r w:rsidRPr="00822536">
              <w:rPr>
                <w:rFonts w:ascii="Times New Roman" w:eastAsia="Times New Roman" w:hAnsi="Times New Roman" w:cs="Times New Roman"/>
                <w:sz w:val="18"/>
                <w:szCs w:val="18"/>
                <w:u w:val="single"/>
                <w:lang w:val="en-US" w:eastAsia="ru-RU"/>
              </w:rPr>
              <w:t>2</w:t>
            </w:r>
          </w:p>
        </w:tc>
        <w:tc>
          <w:tcPr>
            <w:tcW w:w="1956" w:type="dxa"/>
            <w:gridSpan w:val="3"/>
          </w:tcPr>
          <w:p w:rsidR="00822536" w:rsidRPr="00822536" w:rsidRDefault="00822536" w:rsidP="00822536">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Одиниця виміру</w:t>
            </w:r>
            <w:r w:rsidRPr="00822536">
              <w:rPr>
                <w:rFonts w:ascii="Times New Roman" w:eastAsia="Times New Roman" w:hAnsi="Times New Roman" w:cs="Times New Roman"/>
                <w:noProof/>
                <w:sz w:val="18"/>
                <w:szCs w:val="18"/>
                <w:lang w:eastAsia="ru-RU"/>
              </w:rPr>
              <w:t xml:space="preserve"> :</w:t>
            </w:r>
            <w:r w:rsidRPr="00822536">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eastAsia="ru-RU"/>
              </w:rPr>
              <w:t>Адреса</w:t>
            </w:r>
            <w:r w:rsidRPr="00822536">
              <w:rPr>
                <w:rFonts w:ascii="Times New Roman" w:eastAsia="Times New Roman" w:hAnsi="Times New Roman" w:cs="Times New Roman"/>
                <w:sz w:val="18"/>
                <w:szCs w:val="18"/>
                <w:lang w:val="uk-UA" w:eastAsia="ru-RU"/>
              </w:rPr>
              <w:t>, телефон</w:t>
            </w:r>
            <w:r w:rsidRPr="00822536">
              <w:rPr>
                <w:rFonts w:ascii="Times New Roman" w:eastAsia="Times New Roman" w:hAnsi="Times New Roman" w:cs="Times New Roman"/>
                <w:sz w:val="18"/>
                <w:szCs w:val="18"/>
                <w:lang w:eastAsia="ru-RU"/>
              </w:rPr>
              <w:t xml:space="preserve"> </w:t>
            </w:r>
            <w:r w:rsidRPr="00822536">
              <w:rPr>
                <w:rFonts w:ascii="Times New Roman" w:eastAsia="Times New Roman" w:hAnsi="Times New Roman" w:cs="Times New Roman"/>
                <w:sz w:val="18"/>
                <w:szCs w:val="18"/>
                <w:u w:val="single"/>
                <w:lang w:val="en-US" w:eastAsia="ru-RU"/>
              </w:rPr>
              <w:t>70500 Орiхiвський р-н м. Орiхiв вул. Пiсочна, буд. 5, т.(06141)44079</w:t>
            </w:r>
          </w:p>
          <w:p w:rsidR="00822536" w:rsidRPr="00822536" w:rsidRDefault="00822536" w:rsidP="00822536">
            <w:pPr>
              <w:widowControl w:val="0"/>
              <w:spacing w:after="0" w:line="240" w:lineRule="auto"/>
              <w:rPr>
                <w:rFonts w:ascii="Times New Roman" w:eastAsia="Times New Roman" w:hAnsi="Times New Roman" w:cs="Times New Roman"/>
                <w:sz w:val="18"/>
                <w:szCs w:val="18"/>
                <w:lang w:val="uk-UA" w:eastAsia="ru-RU"/>
              </w:rPr>
            </w:pPr>
          </w:p>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left w:val="nil"/>
              <w:right w:val="nil"/>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p>
        </w:tc>
      </w:tr>
      <w:tr w:rsidR="00822536" w:rsidRPr="00822536" w:rsidTr="00941258">
        <w:trPr>
          <w:gridAfter w:val="4"/>
          <w:wAfter w:w="3260" w:type="dxa"/>
        </w:trPr>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20"/>
                <w:szCs w:val="20"/>
                <w:lang w:eastAsia="ru-RU"/>
              </w:rPr>
            </w:pPr>
            <w:r w:rsidRPr="00822536">
              <w:rPr>
                <w:rFonts w:ascii="Times New Roman" w:eastAsia="Times New Roman" w:hAnsi="Times New Roman" w:cs="Times New Roman"/>
                <w:sz w:val="18"/>
                <w:szCs w:val="18"/>
                <w:lang w:eastAsia="ru-RU"/>
              </w:rPr>
              <w:t xml:space="preserve">за </w:t>
            </w:r>
            <w:r w:rsidRPr="00822536">
              <w:rPr>
                <w:rFonts w:ascii="Times New Roman" w:eastAsia="Times New Roman" w:hAnsi="Times New Roman" w:cs="Times New Roman"/>
                <w:sz w:val="18"/>
                <w:szCs w:val="18"/>
                <w:lang w:val="uk-UA" w:eastAsia="ru-RU"/>
              </w:rPr>
              <w:t xml:space="preserve">національними </w:t>
            </w:r>
            <w:r w:rsidRPr="00822536">
              <w:rPr>
                <w:rFonts w:ascii="Times New Roman" w:eastAsia="Times New Roman" w:hAnsi="Times New Roman" w:cs="Times New Roman"/>
                <w:sz w:val="18"/>
                <w:szCs w:val="18"/>
                <w:lang w:eastAsia="ru-RU"/>
              </w:rPr>
              <w:t>положеннями (стандартами) бухгалтерського обліку</w:t>
            </w:r>
          </w:p>
        </w:tc>
        <w:tc>
          <w:tcPr>
            <w:tcW w:w="297" w:type="dxa"/>
            <w:tcBorders>
              <w:left w:val="nil"/>
              <w:right w:val="single" w:sz="4" w:space="0" w:color="auto"/>
            </w:tcBorders>
          </w:tcPr>
          <w:p w:rsidR="00822536" w:rsidRPr="00822536" w:rsidRDefault="00822536" w:rsidP="00822536">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 xml:space="preserve"> </w:t>
            </w:r>
          </w:p>
        </w:tc>
      </w:tr>
      <w:tr w:rsidR="00822536" w:rsidRPr="00822536" w:rsidTr="00941258">
        <w:trPr>
          <w:gridAfter w:val="4"/>
          <w:wAfter w:w="3260" w:type="dxa"/>
        </w:trPr>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20"/>
                <w:szCs w:val="20"/>
                <w:lang w:eastAsia="ru-RU"/>
              </w:rPr>
            </w:pPr>
            <w:r w:rsidRPr="00822536">
              <w:rPr>
                <w:rFonts w:ascii="Times New Roman" w:eastAsia="Times New Roman" w:hAnsi="Times New Roman" w:cs="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822536" w:rsidRPr="00822536" w:rsidRDefault="00822536" w:rsidP="00822536">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en-US" w:eastAsia="ru-RU"/>
              </w:rPr>
              <w:t>V</w:t>
            </w:r>
          </w:p>
        </w:tc>
      </w:tr>
    </w:tbl>
    <w:p w:rsidR="00822536" w:rsidRPr="00822536" w:rsidRDefault="00822536" w:rsidP="00822536">
      <w:pPr>
        <w:widowControl w:val="0"/>
        <w:spacing w:after="0" w:line="240" w:lineRule="auto"/>
        <w:jc w:val="center"/>
        <w:rPr>
          <w:rFonts w:ascii="Times New Roman" w:eastAsia="Times New Roman" w:hAnsi="Times New Roman" w:cs="Times New Roman"/>
          <w:b/>
          <w:bCs/>
          <w:lang w:val="uk-UA" w:eastAsia="ru-RU"/>
        </w:rPr>
      </w:pPr>
    </w:p>
    <w:p w:rsidR="00822536" w:rsidRPr="00822536" w:rsidRDefault="00822536" w:rsidP="00822536">
      <w:pPr>
        <w:widowControl w:val="0"/>
        <w:spacing w:after="0" w:line="240" w:lineRule="auto"/>
        <w:jc w:val="center"/>
        <w:rPr>
          <w:rFonts w:ascii="Times New Roman" w:eastAsia="Times New Roman" w:hAnsi="Times New Roman" w:cs="Times New Roman"/>
          <w:b/>
          <w:bCs/>
          <w:lang w:eastAsia="ru-RU"/>
        </w:rPr>
      </w:pPr>
      <w:r w:rsidRPr="00822536">
        <w:rPr>
          <w:rFonts w:ascii="Times New Roman" w:eastAsia="Times New Roman" w:hAnsi="Times New Roman" w:cs="Times New Roman"/>
          <w:b/>
          <w:bCs/>
          <w:lang w:val="en-US" w:eastAsia="ru-RU"/>
        </w:rPr>
        <w:t>Баланс</w:t>
      </w:r>
      <w:r w:rsidRPr="00822536">
        <w:rPr>
          <w:rFonts w:ascii="Times New Roman" w:eastAsia="Times New Roman" w:hAnsi="Times New Roman" w:cs="Times New Roman"/>
          <w:b/>
          <w:bCs/>
          <w:lang w:eastAsia="ru-RU"/>
        </w:rPr>
        <w:t xml:space="preserve"> ( Звіт про фінансовий стан ) на </w:t>
      </w:r>
      <w:r w:rsidRPr="00822536">
        <w:rPr>
          <w:rFonts w:ascii="Times New Roman" w:eastAsia="Times New Roman" w:hAnsi="Times New Roman" w:cs="Times New Roman"/>
          <w:b/>
          <w:bCs/>
          <w:lang w:val="en-US" w:eastAsia="ru-RU"/>
        </w:rPr>
        <w:t>"31" грудня 2021 р.</w:t>
      </w:r>
      <w:r w:rsidRPr="00822536">
        <w:rPr>
          <w:rFonts w:ascii="Times New Roman" w:eastAsia="Times New Roman" w:hAnsi="Times New Roman" w:cs="Times New Roman"/>
          <w:b/>
          <w:bCs/>
          <w:lang w:eastAsia="ru-RU"/>
        </w:rPr>
        <w:t xml:space="preserve"> </w:t>
      </w: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40"/>
        <w:gridCol w:w="1107"/>
      </w:tblGrid>
      <w:tr w:rsidR="00822536" w:rsidRPr="00822536" w:rsidTr="00941258">
        <w:trPr>
          <w:jc w:val="right"/>
        </w:trPr>
        <w:tc>
          <w:tcPr>
            <w:tcW w:w="8640" w:type="dxa"/>
            <w:tcBorders>
              <w:right w:val="single" w:sz="4" w:space="0" w:color="auto"/>
            </w:tcBorders>
            <w:vAlign w:val="center"/>
          </w:tcPr>
          <w:p w:rsidR="00822536" w:rsidRPr="00822536" w:rsidRDefault="00822536" w:rsidP="00822536">
            <w:pPr>
              <w:widowControl w:val="0"/>
              <w:spacing w:after="0" w:line="240" w:lineRule="auto"/>
              <w:rPr>
                <w:rFonts w:ascii="Times New Roman" w:eastAsia="Times New Roman" w:hAnsi="Times New Roman" w:cs="Times New Roman"/>
                <w:lang w:eastAsia="ru-RU"/>
              </w:rPr>
            </w:pPr>
            <w:r w:rsidRPr="00822536">
              <w:rPr>
                <w:rFonts w:ascii="Times New Roman" w:eastAsia="Times New Roman" w:hAnsi="Times New Roman" w:cs="Times New Roman"/>
                <w:lang w:eastAsia="ru-RU"/>
              </w:rPr>
              <w:t xml:space="preserve">                                                                    </w:t>
            </w:r>
            <w:r w:rsidRPr="00822536">
              <w:rPr>
                <w:rFonts w:ascii="Times New Roman" w:eastAsia="Times New Roman" w:hAnsi="Times New Roman" w:cs="Times New Roman"/>
                <w:lang w:val="en-US" w:eastAsia="ru-RU"/>
              </w:rPr>
              <w:t>Форма № 1</w:t>
            </w:r>
            <w:r w:rsidRPr="00822536">
              <w:rPr>
                <w:rFonts w:ascii="Times New Roman" w:eastAsia="Times New Roman" w:hAnsi="Times New Roman" w:cs="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keepNext/>
              <w:keepLines/>
              <w:widowControl w:val="0"/>
              <w:suppressAutoHyphens/>
              <w:spacing w:after="0" w:line="240" w:lineRule="auto"/>
              <w:rPr>
                <w:rFonts w:ascii="Times New Roman" w:eastAsia="Times New Roman" w:hAnsi="Times New Roman" w:cs="Times New Roman"/>
                <w:lang w:val="en-US" w:eastAsia="ru-RU"/>
              </w:rPr>
            </w:pPr>
            <w:r w:rsidRPr="00822536">
              <w:rPr>
                <w:rFonts w:ascii="Times New Roman" w:eastAsia="Times New Roman" w:hAnsi="Times New Roman" w:cs="Times New Roman"/>
                <w:lang w:val="en-US" w:eastAsia="ru-RU"/>
              </w:rPr>
              <w:t>1801001</w:t>
            </w:r>
          </w:p>
        </w:tc>
      </w:tr>
    </w:tbl>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eastAsia="ru-RU"/>
        </w:rPr>
      </w:pP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2536" w:rsidRPr="00822536" w:rsidTr="00941258">
        <w:tc>
          <w:tcPr>
            <w:tcW w:w="5107"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keepNext/>
              <w:spacing w:after="0" w:line="240" w:lineRule="auto"/>
              <w:jc w:val="center"/>
              <w:outlineLvl w:val="0"/>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eastAsia="ru-RU"/>
              </w:rPr>
              <w:t xml:space="preserve">На початок звітного </w:t>
            </w:r>
            <w:r w:rsidRPr="00822536">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На кінець звітного періоду</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val="en-US" w:eastAsia="ru-RU"/>
              </w:rPr>
              <w:t xml:space="preserve">                                                  </w:t>
            </w:r>
            <w:r w:rsidRPr="00822536">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4</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 xml:space="preserve">I. Необоротні активи </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Нематеріальні активи</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5727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5727</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5727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5727</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726</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2552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2552</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1826</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Довгострокові фінансові інвестиції:</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які обліковуються за методом участі в капіталі інших підприємств</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6540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6453</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 xml:space="preserve">II. Оборотні активи </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87</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Дебіторська заборгованість за розрахунками:</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за виданими авансами</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18</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113</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240</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6754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6693</w:t>
            </w: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2536" w:rsidRPr="00822536" w:rsidTr="00941258">
        <w:tc>
          <w:tcPr>
            <w:tcW w:w="5107"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На кінець звітного періоду</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val="en-US" w:eastAsia="ru-RU"/>
              </w:rPr>
              <w:t xml:space="preserve">                                                   </w:t>
            </w:r>
            <w:r w:rsidRPr="00822536">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4</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 Власний капітал</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 xml:space="preserve">Зареєстрований (пайовий) капітал </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26</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305</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5727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5727</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385</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6462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6448</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II. Довгострокові зобов'язання і забезпечення</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Відстрочені податкові зобов'язання</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IІІ. Поточні зобов'язання і забезпечення</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 xml:space="preserve">Короткострокові кредити банків </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Поточна кредиторська заборгованість за:</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 xml:space="preserve">довгостроковими зобов'язаннями </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13</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208</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245</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ІV. Зобов'язання, пов'язані з необоротними активами,</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 xml:space="preserve"> утримуваними для продажу, та групами вибуття</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6754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6693</w:t>
            </w: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822536">
        <w:rPr>
          <w:rFonts w:ascii="Courier New" w:eastAsia="Times New Roman" w:hAnsi="Courier New" w:cs="Courier New"/>
          <w:sz w:val="20"/>
          <w:szCs w:val="20"/>
          <w:lang w:val="en-US" w:eastAsia="ru-RU"/>
        </w:rPr>
        <w:t>д/н</w:t>
      </w: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Марич Станiслав Геннадiйович</w:t>
            </w:r>
          </w:p>
        </w:tc>
      </w:tr>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16"/>
                <w:szCs w:val="16"/>
                <w:lang w:val="en-US" w:eastAsia="ru-RU"/>
              </w:rPr>
              <w:t>(</w:t>
            </w:r>
            <w:r w:rsidRPr="00822536">
              <w:rPr>
                <w:rFonts w:ascii="Times New Roman" w:eastAsia="Times New Roman" w:hAnsi="Times New Roman" w:cs="Times New Roman"/>
                <w:b/>
                <w:color w:val="000000"/>
                <w:sz w:val="16"/>
                <w:szCs w:val="16"/>
                <w:lang w:eastAsia="ru-RU"/>
              </w:rPr>
              <w:t>підпис</w:t>
            </w:r>
            <w:r w:rsidRPr="00822536">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eastAsia="ru-RU"/>
              </w:rPr>
              <w:t>Головний бухгалтер</w:t>
            </w:r>
            <w:r w:rsidRPr="00822536">
              <w:rPr>
                <w:rFonts w:ascii="Times New Roman" w:eastAsia="Times New Roman" w:hAnsi="Times New Roman" w:cs="Times New Roman"/>
                <w:b/>
                <w:color w:val="000000"/>
                <w:sz w:val="20"/>
                <w:szCs w:val="20"/>
                <w:lang w:eastAsia="ru-RU"/>
              </w:rPr>
              <w:t xml:space="preserve"> </w:t>
            </w:r>
            <w:r w:rsidRPr="00822536">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Немає в штаті</w:t>
            </w:r>
          </w:p>
        </w:tc>
      </w:tr>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16"/>
                <w:szCs w:val="16"/>
                <w:lang w:val="en-US" w:eastAsia="ru-RU"/>
              </w:rPr>
              <w:t>(</w:t>
            </w:r>
            <w:r w:rsidRPr="00822536">
              <w:rPr>
                <w:rFonts w:ascii="Times New Roman" w:eastAsia="Times New Roman" w:hAnsi="Times New Roman" w:cs="Times New Roman"/>
                <w:b/>
                <w:color w:val="000000"/>
                <w:sz w:val="16"/>
                <w:szCs w:val="16"/>
                <w:lang w:eastAsia="ru-RU"/>
              </w:rPr>
              <w:t>підпис</w:t>
            </w:r>
            <w:r w:rsidRPr="00822536">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Default="00822536">
      <w:pPr>
        <w:sectPr w:rsidR="00822536" w:rsidSect="00822536">
          <w:pgSz w:w="11906" w:h="16838"/>
          <w:pgMar w:top="363" w:right="567" w:bottom="363" w:left="1417" w:header="708" w:footer="708" w:gutter="0"/>
          <w:cols w:space="708"/>
          <w:docGrid w:linePitch="360"/>
        </w:sectPr>
      </w:pPr>
    </w:p>
    <w:p w:rsidR="00822536" w:rsidRPr="00822536" w:rsidRDefault="00822536" w:rsidP="00822536">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1956" w:type="dxa"/>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Коди</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1956" w:type="dxa"/>
          </w:tcPr>
          <w:p w:rsidR="00822536" w:rsidRPr="00822536" w:rsidRDefault="00822536" w:rsidP="00822536">
            <w:pPr>
              <w:widowControl w:val="0"/>
              <w:spacing w:after="0" w:line="240" w:lineRule="auto"/>
              <w:jc w:val="center"/>
              <w:rPr>
                <w:rFonts w:ascii="Times New Roman" w:eastAsia="Times New Roman" w:hAnsi="Times New Roman" w:cs="Times New Roman"/>
                <w:sz w:val="16"/>
                <w:szCs w:val="16"/>
                <w:lang w:eastAsia="ru-RU"/>
              </w:rPr>
            </w:pPr>
            <w:r w:rsidRPr="00822536">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2022</w:t>
            </w:r>
          </w:p>
        </w:tc>
        <w:tc>
          <w:tcPr>
            <w:tcW w:w="676" w:type="dxa"/>
            <w:tcBorders>
              <w:top w:val="nil"/>
              <w:left w:val="single" w:sz="6" w:space="0" w:color="auto"/>
              <w:bottom w:val="nil"/>
              <w:right w:val="single" w:sz="6" w:space="0" w:color="auto"/>
            </w:tcBorders>
          </w:tcPr>
          <w:p w:rsidR="00822536" w:rsidRPr="00822536" w:rsidRDefault="00822536" w:rsidP="00822536">
            <w:pPr>
              <w:widowControl w:val="0"/>
              <w:spacing w:after="0" w:line="240" w:lineRule="auto"/>
              <w:rPr>
                <w:rFonts w:ascii="Times New Roman" w:eastAsia="Times New Roman" w:hAnsi="Times New Roman" w:cs="Times New Roman"/>
                <w:bCs/>
                <w:sz w:val="18"/>
                <w:szCs w:val="18"/>
                <w:lang w:val="en-US" w:eastAsia="ru-RU"/>
              </w:rPr>
            </w:pPr>
            <w:r w:rsidRPr="00822536">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822536" w:rsidRPr="00822536" w:rsidRDefault="00822536" w:rsidP="00822536">
            <w:pPr>
              <w:widowControl w:val="0"/>
              <w:spacing w:after="0" w:line="240" w:lineRule="auto"/>
              <w:rPr>
                <w:rFonts w:ascii="Times New Roman" w:eastAsia="Times New Roman" w:hAnsi="Times New Roman" w:cs="Times New Roman"/>
                <w:bCs/>
                <w:sz w:val="18"/>
                <w:szCs w:val="18"/>
                <w:lang w:val="en-US" w:eastAsia="ru-RU"/>
              </w:rPr>
            </w:pPr>
            <w:r w:rsidRPr="00822536">
              <w:rPr>
                <w:rFonts w:ascii="Times New Roman" w:eastAsia="Times New Roman" w:hAnsi="Times New Roman" w:cs="Times New Roman"/>
                <w:bCs/>
                <w:sz w:val="18"/>
                <w:szCs w:val="18"/>
                <w:lang w:val="en-US" w:eastAsia="ru-RU"/>
              </w:rPr>
              <w:t>01</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uk-UA" w:eastAsia="ru-RU"/>
              </w:rPr>
              <w:t xml:space="preserve">Підприємство  </w:t>
            </w:r>
            <w:r w:rsidRPr="00822536">
              <w:rPr>
                <w:rFonts w:ascii="Times New Roman" w:eastAsia="Times New Roman" w:hAnsi="Times New Roman" w:cs="Times New Roman"/>
                <w:sz w:val="20"/>
                <w:szCs w:val="20"/>
                <w:lang w:val="en-US" w:eastAsia="ru-RU"/>
              </w:rPr>
              <w:t xml:space="preserve"> </w:t>
            </w:r>
            <w:r w:rsidRPr="00822536">
              <w:rPr>
                <w:rFonts w:ascii="Times New Roman" w:eastAsia="Times New Roman" w:hAnsi="Times New Roman" w:cs="Times New Roman"/>
                <w:sz w:val="20"/>
                <w:szCs w:val="20"/>
                <w:u w:val="single"/>
                <w:lang w:val="en-US" w:eastAsia="ru-RU"/>
              </w:rPr>
              <w:t>ПРИВАТНЕ АКЦIОНЕРНЕ ТОВАРИСТВО "МАШБУДКОНСТРУКЦIЯ"</w:t>
            </w:r>
          </w:p>
        </w:tc>
        <w:tc>
          <w:tcPr>
            <w:tcW w:w="1956"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00443074</w:t>
            </w:r>
          </w:p>
        </w:tc>
      </w:tr>
    </w:tbl>
    <w:p w:rsidR="00822536" w:rsidRPr="00822536" w:rsidRDefault="00822536" w:rsidP="00822536">
      <w:pPr>
        <w:widowControl w:val="0"/>
        <w:spacing w:after="0" w:line="240" w:lineRule="auto"/>
        <w:jc w:val="center"/>
        <w:rPr>
          <w:rFonts w:ascii="Times New Roman" w:eastAsia="Times New Roman" w:hAnsi="Times New Roman" w:cs="Times New Roman"/>
          <w:b/>
          <w:bCs/>
          <w:lang w:val="uk-UA" w:eastAsia="ru-RU"/>
        </w:rPr>
      </w:pPr>
    </w:p>
    <w:p w:rsidR="00822536" w:rsidRPr="00822536" w:rsidRDefault="00822536" w:rsidP="00822536">
      <w:pPr>
        <w:widowControl w:val="0"/>
        <w:spacing w:after="0" w:line="240" w:lineRule="auto"/>
        <w:jc w:val="center"/>
        <w:rPr>
          <w:rFonts w:ascii="Times New Roman" w:eastAsia="Times New Roman" w:hAnsi="Times New Roman" w:cs="Times New Roman"/>
          <w:b/>
          <w:bCs/>
          <w:lang w:val="en-US" w:eastAsia="ru-RU"/>
        </w:rPr>
      </w:pPr>
      <w:r w:rsidRPr="00822536">
        <w:rPr>
          <w:rFonts w:ascii="Times New Roman" w:eastAsia="Times New Roman" w:hAnsi="Times New Roman" w:cs="Times New Roman"/>
          <w:b/>
          <w:bCs/>
          <w:lang w:val="en-US" w:eastAsia="ru-RU"/>
        </w:rPr>
        <w:t>Звіт про фінансові результати</w:t>
      </w:r>
      <w:r w:rsidRPr="00822536">
        <w:rPr>
          <w:rFonts w:ascii="Times New Roman" w:eastAsia="Times New Roman" w:hAnsi="Times New Roman" w:cs="Times New Roman"/>
          <w:b/>
          <w:bCs/>
          <w:lang w:val="uk-UA" w:eastAsia="ru-RU"/>
        </w:rPr>
        <w:t xml:space="preserve"> ( </w:t>
      </w:r>
      <w:r w:rsidRPr="00822536">
        <w:rPr>
          <w:rFonts w:ascii="Times New Roman" w:eastAsia="Times New Roman" w:hAnsi="Times New Roman" w:cs="Times New Roman"/>
          <w:b/>
          <w:bCs/>
          <w:color w:val="000000"/>
          <w:lang w:val="uk-UA" w:eastAsia="ru-RU"/>
        </w:rPr>
        <w:t>Звіт про сукупний дохід</w:t>
      </w:r>
      <w:r w:rsidRPr="00822536">
        <w:rPr>
          <w:rFonts w:ascii="Times New Roman" w:eastAsia="Times New Roman" w:hAnsi="Times New Roman" w:cs="Times New Roman"/>
          <w:bCs/>
          <w:color w:val="000000"/>
          <w:sz w:val="20"/>
          <w:szCs w:val="20"/>
          <w:lang w:val="uk-UA" w:eastAsia="ru-RU"/>
        </w:rPr>
        <w:t xml:space="preserve"> </w:t>
      </w:r>
      <w:r w:rsidRPr="00822536">
        <w:rPr>
          <w:rFonts w:ascii="Times New Roman" w:eastAsia="Times New Roman" w:hAnsi="Times New Roman" w:cs="Times New Roman"/>
          <w:b/>
          <w:bCs/>
          <w:lang w:val="uk-UA" w:eastAsia="ru-RU"/>
        </w:rPr>
        <w:t xml:space="preserve">) </w:t>
      </w:r>
    </w:p>
    <w:p w:rsidR="00822536" w:rsidRPr="00822536" w:rsidRDefault="00822536" w:rsidP="00822536">
      <w:pPr>
        <w:widowControl w:val="0"/>
        <w:spacing w:after="0" w:line="240" w:lineRule="auto"/>
        <w:jc w:val="center"/>
        <w:rPr>
          <w:rFonts w:ascii="Times New Roman" w:eastAsia="Times New Roman" w:hAnsi="Times New Roman" w:cs="Times New Roman"/>
          <w:b/>
          <w:bCs/>
          <w:lang w:val="uk-UA" w:eastAsia="ru-RU"/>
        </w:rPr>
      </w:pPr>
      <w:r w:rsidRPr="00822536">
        <w:rPr>
          <w:rFonts w:ascii="Times New Roman" w:eastAsia="Times New Roman" w:hAnsi="Times New Roman" w:cs="Times New Roman"/>
          <w:b/>
          <w:bCs/>
          <w:lang w:val="en-US" w:eastAsia="ru-RU"/>
        </w:rPr>
        <w:t>з</w:t>
      </w:r>
      <w:r w:rsidRPr="00822536">
        <w:rPr>
          <w:rFonts w:ascii="Times New Roman" w:eastAsia="Times New Roman" w:hAnsi="Times New Roman" w:cs="Times New Roman"/>
          <w:b/>
          <w:bCs/>
          <w:lang w:val="uk-UA" w:eastAsia="ru-RU"/>
        </w:rPr>
        <w:t xml:space="preserve">а </w:t>
      </w:r>
      <w:r w:rsidRPr="00822536">
        <w:rPr>
          <w:rFonts w:ascii="Times New Roman" w:eastAsia="Times New Roman" w:hAnsi="Times New Roman" w:cs="Times New Roman"/>
          <w:b/>
          <w:bCs/>
          <w:lang w:val="en-US" w:eastAsia="ru-RU"/>
        </w:rPr>
        <w:t>2021 рік</w:t>
      </w:r>
      <w:r w:rsidRPr="00822536">
        <w:rPr>
          <w:rFonts w:ascii="Times New Roman" w:eastAsia="Times New Roman" w:hAnsi="Times New Roman" w:cs="Times New Roman"/>
          <w:b/>
          <w:bCs/>
          <w:lang w:val="uk-UA" w:eastAsia="ru-RU"/>
        </w:rPr>
        <w:t xml:space="preserve"> </w:t>
      </w: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822536" w:rsidRPr="00822536" w:rsidTr="00941258">
        <w:trPr>
          <w:jc w:val="right"/>
        </w:trPr>
        <w:tc>
          <w:tcPr>
            <w:tcW w:w="8613" w:type="dxa"/>
            <w:tcBorders>
              <w:right w:val="single" w:sz="4" w:space="0" w:color="auto"/>
            </w:tcBorders>
            <w:vAlign w:val="center"/>
          </w:tcPr>
          <w:p w:rsidR="00822536" w:rsidRPr="00822536" w:rsidRDefault="00822536" w:rsidP="00822536">
            <w:pPr>
              <w:widowControl w:val="0"/>
              <w:spacing w:after="0" w:line="240" w:lineRule="auto"/>
              <w:rPr>
                <w:rFonts w:ascii="Times New Roman" w:eastAsia="Times New Roman" w:hAnsi="Times New Roman" w:cs="Times New Roman"/>
                <w:lang w:eastAsia="ru-RU"/>
              </w:rPr>
            </w:pPr>
            <w:r w:rsidRPr="00822536">
              <w:rPr>
                <w:rFonts w:ascii="Times New Roman" w:eastAsia="Times New Roman" w:hAnsi="Times New Roman" w:cs="Times New Roman"/>
                <w:lang w:val="uk-UA" w:eastAsia="ru-RU"/>
              </w:rPr>
              <w:t xml:space="preserve">                                                                    </w:t>
            </w:r>
            <w:r w:rsidRPr="00822536">
              <w:rPr>
                <w:rFonts w:ascii="Times New Roman" w:eastAsia="Times New Roman" w:hAnsi="Times New Roman" w:cs="Times New Roman"/>
                <w:lang w:val="en-US" w:eastAsia="ru-RU"/>
              </w:rPr>
              <w:t>Форма № 2</w:t>
            </w:r>
            <w:r w:rsidRPr="00822536">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keepNext/>
              <w:keepLines/>
              <w:widowControl w:val="0"/>
              <w:suppressAutoHyphens/>
              <w:spacing w:after="0" w:line="240" w:lineRule="auto"/>
              <w:rPr>
                <w:rFonts w:ascii="Times New Roman" w:eastAsia="Times New Roman" w:hAnsi="Times New Roman" w:cs="Times New Roman"/>
                <w:lang w:val="en-US" w:eastAsia="ru-RU"/>
              </w:rPr>
            </w:pPr>
            <w:r w:rsidRPr="00822536">
              <w:rPr>
                <w:rFonts w:ascii="Times New Roman" w:eastAsia="Times New Roman" w:hAnsi="Times New Roman" w:cs="Times New Roman"/>
                <w:lang w:val="en-US" w:eastAsia="ru-RU"/>
              </w:rPr>
              <w:t>1801003</w:t>
            </w:r>
          </w:p>
        </w:tc>
      </w:tr>
    </w:tbl>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eastAsia="ru-RU"/>
        </w:rPr>
      </w:pPr>
    </w:p>
    <w:p w:rsidR="00822536" w:rsidRPr="00822536" w:rsidRDefault="00822536" w:rsidP="00822536">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822536">
        <w:rPr>
          <w:rFonts w:ascii="Times New Roman CYR" w:eastAsia="Times New Roman" w:hAnsi="Times New Roman CYR" w:cs="Times New Roman CYR"/>
          <w:b/>
          <w:bCs/>
          <w:color w:val="000000"/>
          <w:lang w:val="uk-UA" w:eastAsia="ru-RU"/>
        </w:rPr>
        <w:t>І. ФІНАНСОВІ РЕЗУЛЬТАТИ</w:t>
      </w: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2536" w:rsidRPr="00822536" w:rsidTr="00941258">
        <w:tc>
          <w:tcPr>
            <w:tcW w:w="5107"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keepNext/>
              <w:spacing w:after="0" w:line="240" w:lineRule="auto"/>
              <w:jc w:val="center"/>
              <w:outlineLvl w:val="0"/>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За</w:t>
            </w:r>
            <w:r w:rsidRPr="00822536">
              <w:rPr>
                <w:rFonts w:ascii="Times New Roman" w:eastAsia="Times New Roman" w:hAnsi="Times New Roman" w:cs="Times New Roman"/>
                <w:b/>
                <w:bCs/>
                <w:sz w:val="20"/>
                <w:szCs w:val="20"/>
                <w:lang w:eastAsia="ru-RU"/>
              </w:rPr>
              <w:t xml:space="preserve"> звітн</w:t>
            </w:r>
            <w:r w:rsidRPr="00822536">
              <w:rPr>
                <w:rFonts w:ascii="Times New Roman" w:eastAsia="Times New Roman" w:hAnsi="Times New Roman" w:cs="Times New Roman"/>
                <w:b/>
                <w:bCs/>
                <w:sz w:val="20"/>
                <w:szCs w:val="20"/>
                <w:lang w:val="uk-UA" w:eastAsia="ru-RU"/>
              </w:rPr>
              <w:t>ий</w:t>
            </w:r>
            <w:r w:rsidRPr="00822536">
              <w:rPr>
                <w:rFonts w:ascii="Times New Roman" w:eastAsia="Times New Roman" w:hAnsi="Times New Roman" w:cs="Times New Roman"/>
                <w:b/>
                <w:bCs/>
                <w:sz w:val="20"/>
                <w:szCs w:val="20"/>
                <w:lang w:eastAsia="ru-RU"/>
              </w:rPr>
              <w:t xml:space="preserve"> </w:t>
            </w:r>
            <w:r w:rsidRPr="00822536">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color w:val="000000"/>
                <w:sz w:val="20"/>
                <w:szCs w:val="20"/>
                <w:lang w:val="uk-UA" w:eastAsia="ru-RU"/>
              </w:rPr>
              <w:t>За аналогічний</w:t>
            </w:r>
            <w:r w:rsidRPr="00822536">
              <w:rPr>
                <w:rFonts w:ascii="Times New Roman" w:eastAsia="Times New Roman" w:hAnsi="Times New Roman" w:cs="Times New Roman"/>
                <w:b/>
                <w:color w:val="000000"/>
                <w:sz w:val="20"/>
                <w:szCs w:val="20"/>
                <w:lang w:val="uk-UA" w:eastAsia="ru-RU"/>
              </w:rPr>
              <w:br/>
              <w:t>період попереднього року</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4</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880</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(741)</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Валовий:  </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139</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47</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(217)</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(132)</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Фінансовий результат від операційної діяльності:  </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(163)</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160</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Фінансовий результат до оподаткування:</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Чистий фінансовий результат:  </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(13)</w:t>
            </w: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822536" w:rsidRPr="00822536" w:rsidRDefault="00822536" w:rsidP="00822536">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822536">
        <w:rPr>
          <w:rFonts w:ascii="Times New Roman CYR" w:eastAsia="Times New Roman" w:hAnsi="Times New Roman CYR" w:cs="Times New Roman CYR"/>
          <w:b/>
          <w:bCs/>
          <w:color w:val="000000"/>
          <w:lang w:val="uk-UA" w:eastAsia="ru-RU"/>
        </w:rPr>
        <w:t xml:space="preserve">II. </w:t>
      </w:r>
      <w:r w:rsidRPr="00822536">
        <w:rPr>
          <w:rFonts w:ascii="Times New Roman CYR" w:eastAsia="Times New Roman" w:hAnsi="Times New Roman CYR" w:cs="Times New Roman CYR"/>
          <w:b/>
          <w:bCs/>
          <w:lang w:val="uk-UA" w:eastAsia="ru-RU"/>
        </w:rPr>
        <w:t>СУКУПНИЙ ДОХІД</w:t>
      </w: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2536" w:rsidRPr="00822536" w:rsidTr="00941258">
        <w:tc>
          <w:tcPr>
            <w:tcW w:w="5107"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keepNext/>
              <w:spacing w:after="0" w:line="240" w:lineRule="auto"/>
              <w:jc w:val="center"/>
              <w:outlineLvl w:val="0"/>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За</w:t>
            </w:r>
            <w:r w:rsidRPr="00822536">
              <w:rPr>
                <w:rFonts w:ascii="Times New Roman" w:eastAsia="Times New Roman" w:hAnsi="Times New Roman" w:cs="Times New Roman"/>
                <w:b/>
                <w:bCs/>
                <w:sz w:val="20"/>
                <w:szCs w:val="20"/>
                <w:lang w:eastAsia="ru-RU"/>
              </w:rPr>
              <w:t xml:space="preserve"> звітн</w:t>
            </w:r>
            <w:r w:rsidRPr="00822536">
              <w:rPr>
                <w:rFonts w:ascii="Times New Roman" w:eastAsia="Times New Roman" w:hAnsi="Times New Roman" w:cs="Times New Roman"/>
                <w:b/>
                <w:bCs/>
                <w:sz w:val="20"/>
                <w:szCs w:val="20"/>
                <w:lang w:val="uk-UA" w:eastAsia="ru-RU"/>
              </w:rPr>
              <w:t>ий</w:t>
            </w:r>
            <w:r w:rsidRPr="00822536">
              <w:rPr>
                <w:rFonts w:ascii="Times New Roman" w:eastAsia="Times New Roman" w:hAnsi="Times New Roman" w:cs="Times New Roman"/>
                <w:b/>
                <w:bCs/>
                <w:sz w:val="20"/>
                <w:szCs w:val="20"/>
                <w:lang w:eastAsia="ru-RU"/>
              </w:rPr>
              <w:t xml:space="preserve"> </w:t>
            </w:r>
            <w:r w:rsidRPr="00822536">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color w:val="000000"/>
                <w:sz w:val="20"/>
                <w:szCs w:val="20"/>
                <w:lang w:val="uk-UA" w:eastAsia="ru-RU"/>
              </w:rPr>
              <w:t>За аналогічний</w:t>
            </w:r>
            <w:r w:rsidRPr="00822536">
              <w:rPr>
                <w:rFonts w:ascii="Times New Roman" w:eastAsia="Times New Roman" w:hAnsi="Times New Roman" w:cs="Times New Roman"/>
                <w:b/>
                <w:color w:val="000000"/>
                <w:sz w:val="20"/>
                <w:szCs w:val="20"/>
                <w:lang w:val="uk-UA" w:eastAsia="ru-RU"/>
              </w:rPr>
              <w:br/>
              <w:t>період попереднього року</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4</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-13</w:t>
            </w: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822536">
        <w:rPr>
          <w:rFonts w:ascii="Times New Roman" w:eastAsia="Times New Roman" w:hAnsi="Times New Roman" w:cs="Times New Roman"/>
          <w:b/>
          <w:sz w:val="20"/>
          <w:szCs w:val="20"/>
          <w:lang w:val="en-US" w:eastAsia="ru-RU"/>
        </w:rPr>
        <w:br w:type="page"/>
      </w:r>
    </w:p>
    <w:p w:rsidR="00822536" w:rsidRPr="00822536" w:rsidRDefault="00822536" w:rsidP="00822536">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822536">
        <w:rPr>
          <w:rFonts w:ascii="Times New Roman CYR" w:eastAsia="Times New Roman" w:hAnsi="Times New Roman CYR" w:cs="Times New Roman CYR"/>
          <w:b/>
          <w:bCs/>
          <w:lang w:val="en-US" w:eastAsia="ru-RU"/>
        </w:rPr>
        <w:lastRenderedPageBreak/>
        <w:t xml:space="preserve">III. </w:t>
      </w:r>
      <w:r w:rsidRPr="00822536">
        <w:rPr>
          <w:rFonts w:ascii="Times New Roman CYR" w:eastAsia="Times New Roman" w:hAnsi="Times New Roman CYR" w:cs="Times New Roman CYR"/>
          <w:b/>
          <w:bCs/>
          <w:lang w:val="uk-UA" w:eastAsia="ru-RU"/>
        </w:rPr>
        <w:t>ЕЛЕМЕНТИ ОПЕРАЦІЙНИХ ВИТРАТ</w:t>
      </w:r>
    </w:p>
    <w:p w:rsidR="00822536" w:rsidRPr="00822536" w:rsidRDefault="00822536" w:rsidP="00822536">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2536" w:rsidRPr="00822536" w:rsidTr="00941258">
        <w:tc>
          <w:tcPr>
            <w:tcW w:w="5107"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val="uk-UA" w:eastAsia="ru-RU"/>
              </w:rPr>
              <w:t>За</w:t>
            </w:r>
            <w:r w:rsidRPr="00822536">
              <w:rPr>
                <w:rFonts w:ascii="Times New Roman" w:eastAsia="Times New Roman" w:hAnsi="Times New Roman" w:cs="Times New Roman"/>
                <w:b/>
                <w:bCs/>
                <w:sz w:val="20"/>
                <w:szCs w:val="20"/>
                <w:lang w:eastAsia="ru-RU"/>
              </w:rPr>
              <w:t xml:space="preserve"> звітн</w:t>
            </w:r>
            <w:r w:rsidRPr="00822536">
              <w:rPr>
                <w:rFonts w:ascii="Times New Roman" w:eastAsia="Times New Roman" w:hAnsi="Times New Roman" w:cs="Times New Roman"/>
                <w:b/>
                <w:bCs/>
                <w:sz w:val="20"/>
                <w:szCs w:val="20"/>
                <w:lang w:val="uk-UA" w:eastAsia="ru-RU"/>
              </w:rPr>
              <w:t>ий</w:t>
            </w:r>
            <w:r w:rsidRPr="00822536">
              <w:rPr>
                <w:rFonts w:ascii="Times New Roman" w:eastAsia="Times New Roman" w:hAnsi="Times New Roman" w:cs="Times New Roman"/>
                <w:b/>
                <w:bCs/>
                <w:sz w:val="20"/>
                <w:szCs w:val="20"/>
                <w:lang w:eastAsia="ru-RU"/>
              </w:rPr>
              <w:t xml:space="preserve"> </w:t>
            </w:r>
            <w:r w:rsidRPr="00822536">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color w:val="000000"/>
                <w:sz w:val="20"/>
                <w:szCs w:val="20"/>
                <w:lang w:val="uk-UA" w:eastAsia="ru-RU"/>
              </w:rPr>
              <w:t>За аналогічний</w:t>
            </w:r>
            <w:r w:rsidRPr="00822536">
              <w:rPr>
                <w:rFonts w:ascii="Times New Roman" w:eastAsia="Times New Roman" w:hAnsi="Times New Roman" w:cs="Times New Roman"/>
                <w:b/>
                <w:color w:val="000000"/>
                <w:sz w:val="20"/>
                <w:szCs w:val="20"/>
                <w:lang w:val="uk-UA" w:eastAsia="ru-RU"/>
              </w:rPr>
              <w:br/>
              <w:t>період попереднього року</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4</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val="en-US" w:eastAsia="ru-RU"/>
              </w:rPr>
            </w:pPr>
            <w:r w:rsidRPr="00822536">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val="en-US" w:eastAsia="ru-RU"/>
              </w:rPr>
            </w:pPr>
            <w:r w:rsidRPr="00822536">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132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96</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val="en-US" w:eastAsia="ru-RU"/>
              </w:rPr>
            </w:pPr>
            <w:r w:rsidRPr="00822536">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21</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sz w:val="20"/>
                <w:szCs w:val="20"/>
                <w:lang w:val="uk-UA" w:eastAsia="ru-RU"/>
              </w:rPr>
            </w:pPr>
            <w:r w:rsidRPr="00822536">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87</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sz w:val="20"/>
                <w:szCs w:val="20"/>
                <w:lang w:val="uk-UA" w:eastAsia="ru-RU"/>
              </w:rPr>
            </w:pPr>
            <w:r w:rsidRPr="00822536">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1716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886</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sz w:val="20"/>
                <w:szCs w:val="20"/>
                <w:lang w:val="uk-UA" w:eastAsia="ru-RU"/>
              </w:rPr>
            </w:pPr>
            <w:r w:rsidRPr="00822536">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1963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1090</w:t>
            </w: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822536" w:rsidRPr="00822536" w:rsidRDefault="00822536" w:rsidP="00822536">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822536">
        <w:rPr>
          <w:rFonts w:ascii="Times New Roman CYR" w:eastAsia="Times New Roman" w:hAnsi="Times New Roman CYR" w:cs="Times New Roman CYR"/>
          <w:b/>
          <w:bCs/>
          <w:color w:val="000000"/>
          <w:lang w:val="uk-UA" w:eastAsia="ru-RU"/>
        </w:rPr>
        <w:t>ІV.</w:t>
      </w:r>
      <w:r w:rsidRPr="00822536">
        <w:rPr>
          <w:rFonts w:ascii="Times New Roman CYR" w:eastAsia="Times New Roman" w:hAnsi="Times New Roman CYR" w:cs="Times New Roman CYR"/>
          <w:b/>
          <w:bCs/>
          <w:color w:val="000000"/>
          <w:lang w:eastAsia="ru-RU"/>
        </w:rPr>
        <w:t xml:space="preserve"> </w:t>
      </w:r>
      <w:r w:rsidRPr="00822536">
        <w:rPr>
          <w:rFonts w:ascii="Times New Roman CYR" w:eastAsia="Times New Roman" w:hAnsi="Times New Roman CYR" w:cs="Times New Roman CYR"/>
          <w:b/>
          <w:bCs/>
          <w:color w:val="000000"/>
          <w:lang w:val="uk-UA" w:eastAsia="ru-RU"/>
        </w:rPr>
        <w:t xml:space="preserve"> РОЗРАХУНОК ПОКАЗНИКІВ ПРИБУТКОВОСТІ АКЦІЙ</w:t>
      </w:r>
    </w:p>
    <w:p w:rsidR="00822536" w:rsidRPr="00822536" w:rsidRDefault="00822536" w:rsidP="00822536">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2536" w:rsidRPr="00822536" w:rsidTr="00941258">
        <w:tc>
          <w:tcPr>
            <w:tcW w:w="5107"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val="uk-UA" w:eastAsia="ru-RU"/>
              </w:rPr>
              <w:t>За</w:t>
            </w:r>
            <w:r w:rsidRPr="00822536">
              <w:rPr>
                <w:rFonts w:ascii="Times New Roman" w:eastAsia="Times New Roman" w:hAnsi="Times New Roman" w:cs="Times New Roman"/>
                <w:b/>
                <w:bCs/>
                <w:sz w:val="20"/>
                <w:szCs w:val="20"/>
                <w:lang w:eastAsia="ru-RU"/>
              </w:rPr>
              <w:t xml:space="preserve"> звітн</w:t>
            </w:r>
            <w:r w:rsidRPr="00822536">
              <w:rPr>
                <w:rFonts w:ascii="Times New Roman" w:eastAsia="Times New Roman" w:hAnsi="Times New Roman" w:cs="Times New Roman"/>
                <w:b/>
                <w:bCs/>
                <w:sz w:val="20"/>
                <w:szCs w:val="20"/>
                <w:lang w:val="uk-UA" w:eastAsia="ru-RU"/>
              </w:rPr>
              <w:t>ий</w:t>
            </w:r>
            <w:r w:rsidRPr="00822536">
              <w:rPr>
                <w:rFonts w:ascii="Times New Roman" w:eastAsia="Times New Roman" w:hAnsi="Times New Roman" w:cs="Times New Roman"/>
                <w:b/>
                <w:bCs/>
                <w:sz w:val="20"/>
                <w:szCs w:val="20"/>
                <w:lang w:eastAsia="ru-RU"/>
              </w:rPr>
              <w:t xml:space="preserve"> </w:t>
            </w:r>
            <w:r w:rsidRPr="00822536">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color w:val="000000"/>
                <w:sz w:val="20"/>
                <w:szCs w:val="20"/>
                <w:lang w:val="uk-UA" w:eastAsia="ru-RU"/>
              </w:rPr>
              <w:t>За аналогічний</w:t>
            </w:r>
            <w:r w:rsidRPr="00822536">
              <w:rPr>
                <w:rFonts w:ascii="Times New Roman" w:eastAsia="Times New Roman" w:hAnsi="Times New Roman" w:cs="Times New Roman"/>
                <w:b/>
                <w:color w:val="000000"/>
                <w:sz w:val="20"/>
                <w:szCs w:val="20"/>
                <w:lang w:val="uk-UA" w:eastAsia="ru-RU"/>
              </w:rPr>
              <w:br/>
              <w:t>період попереднього року</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4</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val="en-US" w:eastAsia="ru-RU"/>
              </w:rPr>
            </w:pPr>
            <w:r w:rsidRPr="00822536">
              <w:rPr>
                <w:rFonts w:ascii="Times New Roman" w:eastAsia="Times New Roman" w:hAnsi="Times New Roman" w:cs="Times New Roman"/>
                <w:color w:val="000000"/>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102654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102654</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color w:val="000000"/>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color w:val="000000"/>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 -0.13638000)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 -0.12664000)</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sz w:val="20"/>
                <w:szCs w:val="20"/>
                <w:lang w:val="uk-UA" w:eastAsia="ru-RU"/>
              </w:rPr>
            </w:pPr>
            <w:r w:rsidRPr="00822536">
              <w:rPr>
                <w:rFonts w:ascii="Times New Roman" w:eastAsia="Times New Roman" w:hAnsi="Times New Roman" w:cs="Times New Roman"/>
                <w:color w:val="000000"/>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sz w:val="20"/>
                <w:szCs w:val="20"/>
                <w:lang w:val="uk-UA" w:eastAsia="ru-RU"/>
              </w:rPr>
            </w:pPr>
            <w:r w:rsidRPr="00822536">
              <w:rPr>
                <w:rFonts w:ascii="Times New Roman" w:eastAsia="Times New Roman" w:hAnsi="Times New Roman" w:cs="Times New Roman"/>
                <w:color w:val="000000"/>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en-US" w:eastAsia="ru-RU"/>
              </w:rPr>
            </w:pPr>
            <w:r w:rsidRPr="00822536">
              <w:rPr>
                <w:rFonts w:ascii="Times New Roman" w:eastAsia="Times New Roman" w:hAnsi="Times New Roman" w:cs="Times New Roman"/>
                <w:bCs/>
                <w:sz w:val="20"/>
                <w:szCs w:val="20"/>
                <w:lang w:val="uk-UA" w:eastAsia="ru-RU"/>
              </w:rPr>
              <w:t>--</w:t>
            </w: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822536">
        <w:rPr>
          <w:rFonts w:ascii="Courier New" w:eastAsia="Times New Roman" w:hAnsi="Courier New" w:cs="Courier New"/>
          <w:sz w:val="20"/>
          <w:szCs w:val="20"/>
          <w:lang w:val="en-US" w:eastAsia="ru-RU"/>
        </w:rPr>
        <w:t>д/н</w:t>
      </w: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Марич Станiслав Геннадiйович</w:t>
            </w:r>
          </w:p>
        </w:tc>
      </w:tr>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16"/>
                <w:szCs w:val="16"/>
                <w:lang w:val="en-US" w:eastAsia="ru-RU"/>
              </w:rPr>
              <w:t>(</w:t>
            </w:r>
            <w:r w:rsidRPr="00822536">
              <w:rPr>
                <w:rFonts w:ascii="Times New Roman" w:eastAsia="Times New Roman" w:hAnsi="Times New Roman" w:cs="Times New Roman"/>
                <w:b/>
                <w:color w:val="000000"/>
                <w:sz w:val="16"/>
                <w:szCs w:val="16"/>
                <w:lang w:eastAsia="ru-RU"/>
              </w:rPr>
              <w:t>підпис</w:t>
            </w:r>
            <w:r w:rsidRPr="00822536">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822536" w:rsidRPr="00822536" w:rsidTr="00941258">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eastAsia="ru-RU"/>
              </w:rPr>
              <w:t>Головний бухгалтер</w:t>
            </w:r>
            <w:r w:rsidRPr="00822536">
              <w:rPr>
                <w:rFonts w:ascii="Times New Roman" w:eastAsia="Times New Roman" w:hAnsi="Times New Roman" w:cs="Times New Roman"/>
                <w:b/>
                <w:color w:val="000000"/>
                <w:sz w:val="20"/>
                <w:szCs w:val="20"/>
                <w:lang w:eastAsia="ru-RU"/>
              </w:rPr>
              <w:t xml:space="preserve"> </w:t>
            </w:r>
            <w:r w:rsidRPr="00822536">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Немає в штаті</w:t>
            </w:r>
          </w:p>
        </w:tc>
      </w:tr>
      <w:tr w:rsidR="00822536" w:rsidRPr="00822536" w:rsidTr="00941258">
        <w:trPr>
          <w:trHeight w:val="70"/>
        </w:trPr>
        <w:tc>
          <w:tcPr>
            <w:tcW w:w="294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16"/>
                <w:szCs w:val="16"/>
                <w:lang w:val="en-US" w:eastAsia="ru-RU"/>
              </w:rPr>
              <w:t>(</w:t>
            </w:r>
            <w:r w:rsidRPr="00822536">
              <w:rPr>
                <w:rFonts w:ascii="Times New Roman" w:eastAsia="Times New Roman" w:hAnsi="Times New Roman" w:cs="Times New Roman"/>
                <w:b/>
                <w:color w:val="000000"/>
                <w:sz w:val="16"/>
                <w:szCs w:val="16"/>
                <w:lang w:eastAsia="ru-RU"/>
              </w:rPr>
              <w:t>підпис</w:t>
            </w:r>
            <w:r w:rsidRPr="00822536">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Default="00822536">
      <w:pPr>
        <w:sectPr w:rsidR="00822536" w:rsidSect="00822536">
          <w:pgSz w:w="11906" w:h="16838"/>
          <w:pgMar w:top="363" w:right="567" w:bottom="363" w:left="1417" w:header="708" w:footer="708" w:gutter="0"/>
          <w:cols w:space="708"/>
          <w:docGrid w:linePitch="360"/>
        </w:sectPr>
      </w:pPr>
    </w:p>
    <w:p w:rsidR="00822536" w:rsidRPr="00822536" w:rsidRDefault="00822536" w:rsidP="00822536">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1956" w:type="dxa"/>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Коди</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1956" w:type="dxa"/>
          </w:tcPr>
          <w:p w:rsidR="00822536" w:rsidRPr="00822536" w:rsidRDefault="00822536" w:rsidP="00822536">
            <w:pPr>
              <w:widowControl w:val="0"/>
              <w:spacing w:after="0" w:line="240" w:lineRule="auto"/>
              <w:jc w:val="center"/>
              <w:rPr>
                <w:rFonts w:ascii="Times New Roman" w:eastAsia="Times New Roman" w:hAnsi="Times New Roman" w:cs="Times New Roman"/>
                <w:sz w:val="16"/>
                <w:szCs w:val="16"/>
                <w:lang w:eastAsia="ru-RU"/>
              </w:rPr>
            </w:pPr>
            <w:r w:rsidRPr="00822536">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2022</w:t>
            </w:r>
          </w:p>
        </w:tc>
        <w:tc>
          <w:tcPr>
            <w:tcW w:w="676" w:type="dxa"/>
            <w:tcBorders>
              <w:top w:val="nil"/>
              <w:left w:val="single" w:sz="6" w:space="0" w:color="auto"/>
              <w:bottom w:val="nil"/>
              <w:right w:val="single" w:sz="6" w:space="0" w:color="auto"/>
            </w:tcBorders>
          </w:tcPr>
          <w:p w:rsidR="00822536" w:rsidRPr="00822536" w:rsidRDefault="00822536" w:rsidP="00822536">
            <w:pPr>
              <w:widowControl w:val="0"/>
              <w:spacing w:after="0" w:line="240" w:lineRule="auto"/>
              <w:rPr>
                <w:rFonts w:ascii="Times New Roman" w:eastAsia="Times New Roman" w:hAnsi="Times New Roman" w:cs="Times New Roman"/>
                <w:bCs/>
                <w:sz w:val="18"/>
                <w:szCs w:val="18"/>
                <w:lang w:val="en-US" w:eastAsia="ru-RU"/>
              </w:rPr>
            </w:pPr>
            <w:r w:rsidRPr="00822536">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822536" w:rsidRPr="00822536" w:rsidRDefault="00822536" w:rsidP="00822536">
            <w:pPr>
              <w:widowControl w:val="0"/>
              <w:spacing w:after="0" w:line="240" w:lineRule="auto"/>
              <w:rPr>
                <w:rFonts w:ascii="Times New Roman" w:eastAsia="Times New Roman" w:hAnsi="Times New Roman" w:cs="Times New Roman"/>
                <w:bCs/>
                <w:sz w:val="18"/>
                <w:szCs w:val="18"/>
                <w:lang w:val="en-US" w:eastAsia="ru-RU"/>
              </w:rPr>
            </w:pPr>
            <w:r w:rsidRPr="00822536">
              <w:rPr>
                <w:rFonts w:ascii="Times New Roman" w:eastAsia="Times New Roman" w:hAnsi="Times New Roman" w:cs="Times New Roman"/>
                <w:bCs/>
                <w:sz w:val="18"/>
                <w:szCs w:val="18"/>
                <w:lang w:val="en-US" w:eastAsia="ru-RU"/>
              </w:rPr>
              <w:t>01</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uk-UA" w:eastAsia="ru-RU"/>
              </w:rPr>
              <w:t xml:space="preserve">Підприємство  </w:t>
            </w:r>
            <w:r w:rsidRPr="00822536">
              <w:rPr>
                <w:rFonts w:ascii="Times New Roman" w:eastAsia="Times New Roman" w:hAnsi="Times New Roman" w:cs="Times New Roman"/>
                <w:sz w:val="18"/>
                <w:szCs w:val="18"/>
                <w:lang w:val="en-US" w:eastAsia="ru-RU"/>
              </w:rPr>
              <w:t xml:space="preserve"> </w:t>
            </w:r>
            <w:r w:rsidRPr="00822536">
              <w:rPr>
                <w:rFonts w:ascii="Times New Roman" w:eastAsia="Times New Roman" w:hAnsi="Times New Roman" w:cs="Times New Roman"/>
                <w:sz w:val="18"/>
                <w:szCs w:val="18"/>
                <w:u w:val="single"/>
                <w:lang w:val="en-US" w:eastAsia="ru-RU"/>
              </w:rPr>
              <w:t>ПРИВАТНЕ АКЦIОНЕРНЕ ТОВАРИСТВО "МАШБУДКОНСТРУКЦIЯ"</w:t>
            </w:r>
          </w:p>
        </w:tc>
        <w:tc>
          <w:tcPr>
            <w:tcW w:w="1956"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00443074</w:t>
            </w:r>
          </w:p>
        </w:tc>
      </w:tr>
    </w:tbl>
    <w:p w:rsidR="00822536" w:rsidRPr="00822536" w:rsidRDefault="00822536" w:rsidP="00822536">
      <w:pPr>
        <w:widowControl w:val="0"/>
        <w:spacing w:after="0" w:line="240" w:lineRule="auto"/>
        <w:jc w:val="center"/>
        <w:rPr>
          <w:rFonts w:ascii="Times New Roman" w:eastAsia="Times New Roman" w:hAnsi="Times New Roman" w:cs="Times New Roman"/>
          <w:b/>
          <w:bCs/>
          <w:lang w:val="uk-UA" w:eastAsia="ru-RU"/>
        </w:rPr>
      </w:pPr>
    </w:p>
    <w:p w:rsidR="00822536" w:rsidRPr="00822536" w:rsidRDefault="00822536" w:rsidP="00822536">
      <w:pPr>
        <w:widowControl w:val="0"/>
        <w:spacing w:after="0" w:line="240" w:lineRule="auto"/>
        <w:jc w:val="center"/>
        <w:rPr>
          <w:rFonts w:ascii="Times New Roman" w:eastAsia="Times New Roman" w:hAnsi="Times New Roman" w:cs="Times New Roman"/>
          <w:b/>
          <w:bCs/>
          <w:lang w:eastAsia="ru-RU"/>
        </w:rPr>
      </w:pPr>
      <w:r w:rsidRPr="00822536">
        <w:rPr>
          <w:rFonts w:ascii="Times New Roman" w:eastAsia="Times New Roman" w:hAnsi="Times New Roman" w:cs="Times New Roman"/>
          <w:b/>
          <w:bCs/>
          <w:lang w:val="en-US" w:eastAsia="ru-RU"/>
        </w:rPr>
        <w:t>Звіт</w:t>
      </w:r>
      <w:r w:rsidRPr="00822536">
        <w:rPr>
          <w:rFonts w:ascii="Times New Roman" w:eastAsia="Times New Roman" w:hAnsi="Times New Roman" w:cs="Times New Roman"/>
          <w:b/>
          <w:bCs/>
          <w:lang w:val="uk-UA" w:eastAsia="ru-RU"/>
        </w:rPr>
        <w:t xml:space="preserve"> про рух грошових коштів ( за прямим методом )</w:t>
      </w:r>
    </w:p>
    <w:p w:rsidR="00822536" w:rsidRPr="00822536" w:rsidRDefault="00822536" w:rsidP="00822536">
      <w:pPr>
        <w:widowControl w:val="0"/>
        <w:spacing w:after="0" w:line="240" w:lineRule="auto"/>
        <w:jc w:val="center"/>
        <w:rPr>
          <w:rFonts w:ascii="Times New Roman" w:eastAsia="Times New Roman" w:hAnsi="Times New Roman" w:cs="Times New Roman"/>
          <w:b/>
          <w:bCs/>
          <w:lang w:val="uk-UA" w:eastAsia="ru-RU"/>
        </w:rPr>
      </w:pPr>
      <w:r w:rsidRPr="00822536">
        <w:rPr>
          <w:rFonts w:ascii="Times New Roman" w:eastAsia="Times New Roman" w:hAnsi="Times New Roman" w:cs="Times New Roman"/>
          <w:b/>
          <w:bCs/>
          <w:lang w:val="en-US" w:eastAsia="ru-RU"/>
        </w:rPr>
        <w:t>з</w:t>
      </w:r>
      <w:r w:rsidRPr="00822536">
        <w:rPr>
          <w:rFonts w:ascii="Times New Roman" w:eastAsia="Times New Roman" w:hAnsi="Times New Roman" w:cs="Times New Roman"/>
          <w:b/>
          <w:bCs/>
          <w:lang w:val="uk-UA" w:eastAsia="ru-RU"/>
        </w:rPr>
        <w:t xml:space="preserve">а </w:t>
      </w:r>
      <w:r w:rsidRPr="00822536">
        <w:rPr>
          <w:rFonts w:ascii="Times New Roman" w:eastAsia="Times New Roman" w:hAnsi="Times New Roman" w:cs="Times New Roman"/>
          <w:b/>
          <w:bCs/>
          <w:lang w:val="en-US" w:eastAsia="ru-RU"/>
        </w:rPr>
        <w:t>2021 рік</w:t>
      </w:r>
      <w:r w:rsidRPr="00822536">
        <w:rPr>
          <w:rFonts w:ascii="Times New Roman" w:eastAsia="Times New Roman" w:hAnsi="Times New Roman" w:cs="Times New Roman"/>
          <w:b/>
          <w:bCs/>
          <w:lang w:val="uk-UA" w:eastAsia="ru-RU"/>
        </w:rPr>
        <w:t xml:space="preserve"> </w:t>
      </w: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822536" w:rsidRPr="00822536" w:rsidTr="00941258">
        <w:trPr>
          <w:jc w:val="right"/>
        </w:trPr>
        <w:tc>
          <w:tcPr>
            <w:tcW w:w="8613" w:type="dxa"/>
            <w:tcBorders>
              <w:right w:val="single" w:sz="4" w:space="0" w:color="auto"/>
            </w:tcBorders>
            <w:vAlign w:val="center"/>
          </w:tcPr>
          <w:p w:rsidR="00822536" w:rsidRPr="00822536" w:rsidRDefault="00822536" w:rsidP="00822536">
            <w:pPr>
              <w:widowControl w:val="0"/>
              <w:spacing w:after="0" w:line="240" w:lineRule="auto"/>
              <w:rPr>
                <w:rFonts w:ascii="Times New Roman" w:eastAsia="Times New Roman" w:hAnsi="Times New Roman" w:cs="Times New Roman"/>
                <w:lang w:eastAsia="ru-RU"/>
              </w:rPr>
            </w:pPr>
            <w:r w:rsidRPr="00822536">
              <w:rPr>
                <w:rFonts w:ascii="Times New Roman" w:eastAsia="Times New Roman" w:hAnsi="Times New Roman" w:cs="Times New Roman"/>
                <w:lang w:val="uk-UA" w:eastAsia="ru-RU"/>
              </w:rPr>
              <w:t xml:space="preserve">                                                                    </w:t>
            </w:r>
            <w:r w:rsidRPr="00822536">
              <w:rPr>
                <w:rFonts w:ascii="Times New Roman" w:eastAsia="Times New Roman" w:hAnsi="Times New Roman" w:cs="Times New Roman"/>
                <w:lang w:val="en-US" w:eastAsia="ru-RU"/>
              </w:rPr>
              <w:t>Форма № 3</w:t>
            </w:r>
            <w:r w:rsidRPr="00822536">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keepNext/>
              <w:keepLines/>
              <w:widowControl w:val="0"/>
              <w:suppressAutoHyphens/>
              <w:spacing w:after="0" w:line="240" w:lineRule="auto"/>
              <w:rPr>
                <w:rFonts w:ascii="Times New Roman" w:eastAsia="Times New Roman" w:hAnsi="Times New Roman" w:cs="Times New Roman"/>
                <w:lang w:val="en-US" w:eastAsia="ru-RU"/>
              </w:rPr>
            </w:pPr>
            <w:r w:rsidRPr="00822536">
              <w:rPr>
                <w:rFonts w:ascii="Times New Roman" w:eastAsia="Times New Roman" w:hAnsi="Times New Roman" w:cs="Times New Roman"/>
                <w:lang w:val="en-US" w:eastAsia="ru-RU"/>
              </w:rPr>
              <w:t>1801004</w:t>
            </w:r>
          </w:p>
        </w:tc>
      </w:tr>
    </w:tbl>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eastAsia="ru-RU"/>
        </w:rPr>
      </w:pP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2536" w:rsidRPr="00822536" w:rsidTr="00941258">
        <w:tc>
          <w:tcPr>
            <w:tcW w:w="5107"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keepNext/>
              <w:spacing w:after="0" w:line="240" w:lineRule="auto"/>
              <w:jc w:val="center"/>
              <w:outlineLvl w:val="0"/>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За</w:t>
            </w:r>
            <w:r w:rsidRPr="00822536">
              <w:rPr>
                <w:rFonts w:ascii="Times New Roman" w:eastAsia="Times New Roman" w:hAnsi="Times New Roman" w:cs="Times New Roman"/>
                <w:b/>
                <w:bCs/>
                <w:sz w:val="20"/>
                <w:szCs w:val="20"/>
                <w:lang w:eastAsia="ru-RU"/>
              </w:rPr>
              <w:t xml:space="preserve"> звітн</w:t>
            </w:r>
            <w:r w:rsidRPr="00822536">
              <w:rPr>
                <w:rFonts w:ascii="Times New Roman" w:eastAsia="Times New Roman" w:hAnsi="Times New Roman" w:cs="Times New Roman"/>
                <w:b/>
                <w:bCs/>
                <w:sz w:val="20"/>
                <w:szCs w:val="20"/>
                <w:lang w:val="uk-UA" w:eastAsia="ru-RU"/>
              </w:rPr>
              <w:t>ий</w:t>
            </w:r>
            <w:r w:rsidRPr="00822536">
              <w:rPr>
                <w:rFonts w:ascii="Times New Roman" w:eastAsia="Times New Roman" w:hAnsi="Times New Roman" w:cs="Times New Roman"/>
                <w:b/>
                <w:bCs/>
                <w:sz w:val="20"/>
                <w:szCs w:val="20"/>
                <w:lang w:eastAsia="ru-RU"/>
              </w:rPr>
              <w:t xml:space="preserve"> </w:t>
            </w:r>
            <w:r w:rsidRPr="00822536">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color w:val="000000"/>
                <w:sz w:val="20"/>
                <w:szCs w:val="20"/>
                <w:lang w:val="uk-UA" w:eastAsia="ru-RU"/>
              </w:rPr>
              <w:t>За аналогічний</w:t>
            </w:r>
            <w:r w:rsidRPr="00822536">
              <w:rPr>
                <w:rFonts w:ascii="Times New Roman" w:eastAsia="Times New Roman" w:hAnsi="Times New Roman" w:cs="Times New Roman"/>
                <w:b/>
                <w:color w:val="000000"/>
                <w:sz w:val="20"/>
                <w:szCs w:val="20"/>
                <w:lang w:val="uk-UA" w:eastAsia="ru-RU"/>
              </w:rPr>
              <w:br/>
              <w:t>період попереднього року</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4</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 Рух коштів у результаті операційної діяльності</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Надходження від:</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1161</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36</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772</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Витрачання на оплату:</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(1577)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(951)</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(78)</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(23)</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(251)</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Зобов'язання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(63)</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(178)</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(668)</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II. Рух коштів у результаті інвестиційної діяльності</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Надходження від реалізації:</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Надходження від отриманих:</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Витрачання на придбання:</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III. Рух коштів у результаті фінансової діяльності</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Надходження від:</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Витрачання на:</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19</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r>
      <w:tr w:rsidR="00822536" w:rsidRPr="00822536" w:rsidTr="00941258">
        <w:tc>
          <w:tcPr>
            <w:tcW w:w="5107"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17</w:t>
            </w: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822536">
        <w:rPr>
          <w:rFonts w:ascii="Courier New" w:eastAsia="Times New Roman" w:hAnsi="Courier New" w:cs="Courier New"/>
          <w:sz w:val="20"/>
          <w:szCs w:val="20"/>
          <w:lang w:val="en-US" w:eastAsia="ru-RU"/>
        </w:rPr>
        <w:t>д/н</w:t>
      </w: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822536" w:rsidRPr="00822536" w:rsidTr="00941258">
        <w:tc>
          <w:tcPr>
            <w:tcW w:w="3085"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Директор</w:t>
            </w:r>
          </w:p>
        </w:tc>
        <w:tc>
          <w:tcPr>
            <w:tcW w:w="2623"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Марич Станiслав Геннадiйович</w:t>
            </w:r>
          </w:p>
        </w:tc>
      </w:tr>
      <w:tr w:rsidR="00822536" w:rsidRPr="00822536" w:rsidTr="00941258">
        <w:tc>
          <w:tcPr>
            <w:tcW w:w="3085"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16"/>
                <w:szCs w:val="16"/>
                <w:lang w:val="en-US" w:eastAsia="ru-RU"/>
              </w:rPr>
              <w:t>(</w:t>
            </w:r>
            <w:r w:rsidRPr="00822536">
              <w:rPr>
                <w:rFonts w:ascii="Times New Roman" w:eastAsia="Times New Roman" w:hAnsi="Times New Roman" w:cs="Times New Roman"/>
                <w:b/>
                <w:color w:val="000000"/>
                <w:sz w:val="16"/>
                <w:szCs w:val="16"/>
                <w:lang w:eastAsia="ru-RU"/>
              </w:rPr>
              <w:t>підпис</w:t>
            </w:r>
            <w:r w:rsidRPr="00822536">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822536" w:rsidRPr="00822536" w:rsidTr="00941258">
        <w:tc>
          <w:tcPr>
            <w:tcW w:w="3085"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822536" w:rsidRPr="00822536" w:rsidTr="00941258">
        <w:tc>
          <w:tcPr>
            <w:tcW w:w="3085"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eastAsia="ru-RU"/>
              </w:rPr>
              <w:t>Головний бухгалтер</w:t>
            </w:r>
            <w:r w:rsidRPr="00822536">
              <w:rPr>
                <w:rFonts w:ascii="Times New Roman" w:eastAsia="Times New Roman" w:hAnsi="Times New Roman" w:cs="Times New Roman"/>
                <w:b/>
                <w:color w:val="000000"/>
                <w:sz w:val="20"/>
                <w:szCs w:val="20"/>
                <w:lang w:eastAsia="ru-RU"/>
              </w:rPr>
              <w:t xml:space="preserve"> </w:t>
            </w:r>
            <w:r w:rsidRPr="00822536">
              <w:rPr>
                <w:rFonts w:ascii="Times New Roman" w:eastAsia="Times New Roman" w:hAnsi="Times New Roman" w:cs="Times New Roman"/>
                <w:b/>
                <w:color w:val="000000"/>
                <w:sz w:val="20"/>
                <w:szCs w:val="20"/>
                <w:lang w:val="uk-UA" w:eastAsia="ru-RU"/>
              </w:rPr>
              <w:t xml:space="preserve">   </w:t>
            </w:r>
          </w:p>
        </w:tc>
        <w:tc>
          <w:tcPr>
            <w:tcW w:w="2623"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Немає в штаті</w:t>
            </w:r>
          </w:p>
        </w:tc>
      </w:tr>
      <w:tr w:rsidR="00822536" w:rsidRPr="00822536" w:rsidTr="00941258">
        <w:tc>
          <w:tcPr>
            <w:tcW w:w="3085"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16"/>
                <w:szCs w:val="16"/>
                <w:lang w:val="en-US" w:eastAsia="ru-RU"/>
              </w:rPr>
              <w:t>(</w:t>
            </w:r>
            <w:r w:rsidRPr="00822536">
              <w:rPr>
                <w:rFonts w:ascii="Times New Roman" w:eastAsia="Times New Roman" w:hAnsi="Times New Roman" w:cs="Times New Roman"/>
                <w:b/>
                <w:color w:val="000000"/>
                <w:sz w:val="16"/>
                <w:szCs w:val="16"/>
                <w:lang w:eastAsia="ru-RU"/>
              </w:rPr>
              <w:t>підпис</w:t>
            </w:r>
            <w:r w:rsidRPr="00822536">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Default="00822536">
      <w:pPr>
        <w:sectPr w:rsidR="00822536" w:rsidSect="00822536">
          <w:pgSz w:w="11906" w:h="16838"/>
          <w:pgMar w:top="363" w:right="567" w:bottom="363" w:left="1417" w:header="708" w:footer="708" w:gutter="0"/>
          <w:cols w:space="708"/>
          <w:docGrid w:linePitch="360"/>
        </w:sect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1956" w:type="dxa"/>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Коди</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p>
        </w:tc>
        <w:tc>
          <w:tcPr>
            <w:tcW w:w="1956" w:type="dxa"/>
          </w:tcPr>
          <w:p w:rsidR="00822536" w:rsidRPr="00822536" w:rsidRDefault="00822536" w:rsidP="00822536">
            <w:pPr>
              <w:widowControl w:val="0"/>
              <w:spacing w:after="0" w:line="240" w:lineRule="auto"/>
              <w:jc w:val="center"/>
              <w:rPr>
                <w:rFonts w:ascii="Times New Roman" w:eastAsia="Times New Roman" w:hAnsi="Times New Roman" w:cs="Times New Roman"/>
                <w:sz w:val="16"/>
                <w:szCs w:val="16"/>
                <w:lang w:eastAsia="ru-RU"/>
              </w:rPr>
            </w:pPr>
            <w:r w:rsidRPr="00822536">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2022</w:t>
            </w:r>
          </w:p>
        </w:tc>
        <w:tc>
          <w:tcPr>
            <w:tcW w:w="676" w:type="dxa"/>
            <w:tcBorders>
              <w:top w:val="nil"/>
              <w:left w:val="single" w:sz="6" w:space="0" w:color="auto"/>
              <w:bottom w:val="nil"/>
              <w:right w:val="single" w:sz="6" w:space="0" w:color="auto"/>
            </w:tcBorders>
          </w:tcPr>
          <w:p w:rsidR="00822536" w:rsidRPr="00822536" w:rsidRDefault="00822536" w:rsidP="00822536">
            <w:pPr>
              <w:widowControl w:val="0"/>
              <w:spacing w:after="0" w:line="240" w:lineRule="auto"/>
              <w:rPr>
                <w:rFonts w:ascii="Times New Roman" w:eastAsia="Times New Roman" w:hAnsi="Times New Roman" w:cs="Times New Roman"/>
                <w:bCs/>
                <w:sz w:val="18"/>
                <w:szCs w:val="18"/>
                <w:lang w:val="en-US" w:eastAsia="ru-RU"/>
              </w:rPr>
            </w:pPr>
            <w:r w:rsidRPr="00822536">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822536" w:rsidRPr="00822536" w:rsidRDefault="00822536" w:rsidP="00822536">
            <w:pPr>
              <w:widowControl w:val="0"/>
              <w:spacing w:after="0" w:line="240" w:lineRule="auto"/>
              <w:rPr>
                <w:rFonts w:ascii="Times New Roman" w:eastAsia="Times New Roman" w:hAnsi="Times New Roman" w:cs="Times New Roman"/>
                <w:bCs/>
                <w:sz w:val="18"/>
                <w:szCs w:val="18"/>
                <w:lang w:val="en-US" w:eastAsia="ru-RU"/>
              </w:rPr>
            </w:pPr>
            <w:r w:rsidRPr="00822536">
              <w:rPr>
                <w:rFonts w:ascii="Times New Roman" w:eastAsia="Times New Roman" w:hAnsi="Times New Roman" w:cs="Times New Roman"/>
                <w:bCs/>
                <w:sz w:val="18"/>
                <w:szCs w:val="18"/>
                <w:lang w:val="en-US" w:eastAsia="ru-RU"/>
              </w:rPr>
              <w:t>01</w:t>
            </w:r>
          </w:p>
        </w:tc>
      </w:tr>
      <w:tr w:rsidR="00822536" w:rsidRPr="00822536" w:rsidTr="00941258">
        <w:tc>
          <w:tcPr>
            <w:tcW w:w="6082" w:type="dxa"/>
          </w:tcPr>
          <w:p w:rsidR="00822536" w:rsidRPr="00822536" w:rsidRDefault="00822536" w:rsidP="00822536">
            <w:pPr>
              <w:widowControl w:val="0"/>
              <w:spacing w:after="0" w:line="240" w:lineRule="auto"/>
              <w:rPr>
                <w:rFonts w:ascii="Times New Roman" w:eastAsia="Times New Roman" w:hAnsi="Times New Roman" w:cs="Times New Roman"/>
                <w:sz w:val="20"/>
                <w:szCs w:val="20"/>
                <w:lang w:val="en-US" w:eastAsia="ru-RU"/>
              </w:rPr>
            </w:pPr>
            <w:r w:rsidRPr="00822536">
              <w:rPr>
                <w:rFonts w:ascii="Times New Roman" w:eastAsia="Times New Roman" w:hAnsi="Times New Roman" w:cs="Times New Roman"/>
                <w:sz w:val="20"/>
                <w:szCs w:val="20"/>
                <w:lang w:val="uk-UA" w:eastAsia="ru-RU"/>
              </w:rPr>
              <w:t xml:space="preserve">Підприємство  </w:t>
            </w:r>
            <w:r w:rsidRPr="00822536">
              <w:rPr>
                <w:rFonts w:ascii="Times New Roman" w:eastAsia="Times New Roman" w:hAnsi="Times New Roman" w:cs="Times New Roman"/>
                <w:sz w:val="20"/>
                <w:szCs w:val="20"/>
                <w:lang w:val="en-US" w:eastAsia="ru-RU"/>
              </w:rPr>
              <w:t xml:space="preserve"> </w:t>
            </w:r>
            <w:r w:rsidRPr="00822536">
              <w:rPr>
                <w:rFonts w:ascii="Times New Roman" w:eastAsia="Times New Roman" w:hAnsi="Times New Roman" w:cs="Times New Roman"/>
                <w:sz w:val="20"/>
                <w:szCs w:val="20"/>
                <w:u w:val="single"/>
                <w:lang w:val="en-US" w:eastAsia="ru-RU"/>
              </w:rPr>
              <w:t>ПРИВАТНЕ АКЦIОНЕРНЕ ТОВАРИСТВО "МАШБУДКОНСТРУКЦIЯ"</w:t>
            </w:r>
          </w:p>
        </w:tc>
        <w:tc>
          <w:tcPr>
            <w:tcW w:w="1956" w:type="dxa"/>
          </w:tcPr>
          <w:p w:rsidR="00822536" w:rsidRPr="00822536" w:rsidRDefault="00822536" w:rsidP="00822536">
            <w:pPr>
              <w:widowControl w:val="0"/>
              <w:spacing w:after="0" w:line="240" w:lineRule="auto"/>
              <w:rPr>
                <w:rFonts w:ascii="Times New Roman" w:eastAsia="Times New Roman" w:hAnsi="Times New Roman" w:cs="Times New Roman"/>
                <w:sz w:val="18"/>
                <w:szCs w:val="18"/>
                <w:lang w:eastAsia="ru-RU"/>
              </w:rPr>
            </w:pPr>
            <w:r w:rsidRPr="00822536">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22536" w:rsidRPr="00822536" w:rsidRDefault="00822536" w:rsidP="00822536">
            <w:pPr>
              <w:widowControl w:val="0"/>
              <w:spacing w:after="0" w:line="240" w:lineRule="auto"/>
              <w:jc w:val="center"/>
              <w:rPr>
                <w:rFonts w:ascii="Times New Roman" w:eastAsia="Times New Roman" w:hAnsi="Times New Roman" w:cs="Times New Roman"/>
                <w:sz w:val="18"/>
                <w:szCs w:val="18"/>
                <w:lang w:val="en-US" w:eastAsia="ru-RU"/>
              </w:rPr>
            </w:pPr>
            <w:r w:rsidRPr="00822536">
              <w:rPr>
                <w:rFonts w:ascii="Times New Roman" w:eastAsia="Times New Roman" w:hAnsi="Times New Roman" w:cs="Times New Roman"/>
                <w:sz w:val="18"/>
                <w:szCs w:val="18"/>
                <w:lang w:val="en-US" w:eastAsia="ru-RU"/>
              </w:rPr>
              <w:t>00443074</w:t>
            </w:r>
          </w:p>
        </w:tc>
      </w:tr>
    </w:tbl>
    <w:p w:rsidR="00822536" w:rsidRPr="00822536" w:rsidRDefault="00822536" w:rsidP="00822536">
      <w:pPr>
        <w:widowControl w:val="0"/>
        <w:spacing w:after="0" w:line="240" w:lineRule="auto"/>
        <w:jc w:val="center"/>
        <w:rPr>
          <w:rFonts w:ascii="Times New Roman" w:eastAsia="Times New Roman" w:hAnsi="Times New Roman" w:cs="Times New Roman"/>
          <w:b/>
          <w:bCs/>
          <w:lang w:val="uk-UA" w:eastAsia="ru-RU"/>
        </w:rPr>
      </w:pPr>
    </w:p>
    <w:p w:rsidR="00822536" w:rsidRPr="00822536" w:rsidRDefault="00822536" w:rsidP="00822536">
      <w:pPr>
        <w:widowControl w:val="0"/>
        <w:spacing w:after="0" w:line="240" w:lineRule="auto"/>
        <w:jc w:val="center"/>
        <w:rPr>
          <w:rFonts w:ascii="Times New Roman" w:eastAsia="Times New Roman" w:hAnsi="Times New Roman" w:cs="Times New Roman"/>
          <w:b/>
          <w:bCs/>
          <w:lang w:eastAsia="ru-RU"/>
        </w:rPr>
      </w:pPr>
      <w:r w:rsidRPr="00822536">
        <w:rPr>
          <w:rFonts w:ascii="Times New Roman" w:eastAsia="Times New Roman" w:hAnsi="Times New Roman" w:cs="Times New Roman"/>
          <w:b/>
          <w:bCs/>
          <w:lang w:val="en-US" w:eastAsia="ru-RU"/>
        </w:rPr>
        <w:t>Звіт</w:t>
      </w:r>
      <w:r w:rsidRPr="00822536">
        <w:rPr>
          <w:rFonts w:ascii="Times New Roman" w:eastAsia="Times New Roman" w:hAnsi="Times New Roman" w:cs="Times New Roman"/>
          <w:b/>
          <w:bCs/>
          <w:lang w:val="uk-UA" w:eastAsia="ru-RU"/>
        </w:rPr>
        <w:t xml:space="preserve"> про власний капітал</w:t>
      </w:r>
    </w:p>
    <w:p w:rsidR="00822536" w:rsidRPr="00822536" w:rsidRDefault="00822536" w:rsidP="00822536">
      <w:pPr>
        <w:widowControl w:val="0"/>
        <w:spacing w:after="0" w:line="240" w:lineRule="auto"/>
        <w:jc w:val="center"/>
        <w:rPr>
          <w:rFonts w:ascii="Times New Roman" w:eastAsia="Times New Roman" w:hAnsi="Times New Roman" w:cs="Times New Roman"/>
          <w:b/>
          <w:bCs/>
          <w:lang w:val="uk-UA" w:eastAsia="ru-RU"/>
        </w:rPr>
      </w:pPr>
      <w:r w:rsidRPr="00822536">
        <w:rPr>
          <w:rFonts w:ascii="Times New Roman" w:eastAsia="Times New Roman" w:hAnsi="Times New Roman" w:cs="Times New Roman"/>
          <w:b/>
          <w:bCs/>
          <w:lang w:val="en-US" w:eastAsia="ru-RU"/>
        </w:rPr>
        <w:t>з</w:t>
      </w:r>
      <w:r w:rsidRPr="00822536">
        <w:rPr>
          <w:rFonts w:ascii="Times New Roman" w:eastAsia="Times New Roman" w:hAnsi="Times New Roman" w:cs="Times New Roman"/>
          <w:b/>
          <w:bCs/>
          <w:lang w:val="uk-UA" w:eastAsia="ru-RU"/>
        </w:rPr>
        <w:t xml:space="preserve">а </w:t>
      </w:r>
      <w:r w:rsidRPr="00822536">
        <w:rPr>
          <w:rFonts w:ascii="Times New Roman" w:eastAsia="Times New Roman" w:hAnsi="Times New Roman" w:cs="Times New Roman"/>
          <w:b/>
          <w:bCs/>
          <w:lang w:val="en-US" w:eastAsia="ru-RU"/>
        </w:rPr>
        <w:t>2021 рік</w:t>
      </w:r>
      <w:r w:rsidRPr="00822536">
        <w:rPr>
          <w:rFonts w:ascii="Times New Roman" w:eastAsia="Times New Roman" w:hAnsi="Times New Roman" w:cs="Times New Roman"/>
          <w:b/>
          <w:bCs/>
          <w:lang w:val="uk-UA" w:eastAsia="ru-RU"/>
        </w:rPr>
        <w:t xml:space="preserve"> </w:t>
      </w: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822536" w:rsidRPr="00822536" w:rsidTr="00941258">
        <w:trPr>
          <w:jc w:val="right"/>
        </w:trPr>
        <w:tc>
          <w:tcPr>
            <w:tcW w:w="8613" w:type="dxa"/>
            <w:tcBorders>
              <w:right w:val="single" w:sz="4" w:space="0" w:color="auto"/>
            </w:tcBorders>
            <w:vAlign w:val="center"/>
          </w:tcPr>
          <w:p w:rsidR="00822536" w:rsidRPr="00822536" w:rsidRDefault="00822536" w:rsidP="00822536">
            <w:pPr>
              <w:widowControl w:val="0"/>
              <w:spacing w:after="0" w:line="240" w:lineRule="auto"/>
              <w:rPr>
                <w:rFonts w:ascii="Times New Roman" w:eastAsia="Times New Roman" w:hAnsi="Times New Roman" w:cs="Times New Roman"/>
                <w:lang w:eastAsia="ru-RU"/>
              </w:rPr>
            </w:pPr>
            <w:r w:rsidRPr="00822536">
              <w:rPr>
                <w:rFonts w:ascii="Times New Roman" w:eastAsia="Times New Roman" w:hAnsi="Times New Roman" w:cs="Times New Roman"/>
                <w:lang w:val="uk-UA" w:eastAsia="ru-RU"/>
              </w:rPr>
              <w:t xml:space="preserve">                                                                    </w:t>
            </w:r>
            <w:r w:rsidRPr="00822536">
              <w:rPr>
                <w:rFonts w:ascii="Times New Roman" w:eastAsia="Times New Roman" w:hAnsi="Times New Roman" w:cs="Times New Roman"/>
                <w:lang w:val="en-US" w:eastAsia="ru-RU"/>
              </w:rPr>
              <w:t>Форма № 4</w:t>
            </w:r>
            <w:r w:rsidRPr="00822536">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822536" w:rsidRPr="00822536" w:rsidRDefault="00822536" w:rsidP="00822536">
            <w:pPr>
              <w:keepNext/>
              <w:keepLines/>
              <w:widowControl w:val="0"/>
              <w:suppressAutoHyphens/>
              <w:spacing w:after="0" w:line="240" w:lineRule="auto"/>
              <w:rPr>
                <w:rFonts w:ascii="Times New Roman" w:eastAsia="Times New Roman" w:hAnsi="Times New Roman" w:cs="Times New Roman"/>
                <w:lang w:val="en-US" w:eastAsia="ru-RU"/>
              </w:rPr>
            </w:pPr>
            <w:r w:rsidRPr="00822536">
              <w:rPr>
                <w:rFonts w:ascii="Times New Roman" w:eastAsia="Times New Roman" w:hAnsi="Times New Roman" w:cs="Times New Roman"/>
                <w:lang w:val="en-US" w:eastAsia="ru-RU"/>
              </w:rPr>
              <w:t>1801005</w:t>
            </w:r>
          </w:p>
        </w:tc>
      </w:tr>
    </w:tbl>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eastAsia="ru-RU"/>
        </w:rPr>
      </w:pPr>
    </w:p>
    <w:p w:rsidR="00822536" w:rsidRPr="00822536" w:rsidRDefault="00822536" w:rsidP="00822536">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822536" w:rsidRPr="00822536" w:rsidTr="00941258">
        <w:trPr>
          <w:trHeight w:val="345"/>
        </w:trPr>
        <w:tc>
          <w:tcPr>
            <w:tcW w:w="2506" w:type="dxa"/>
            <w:tcBorders>
              <w:left w:val="single" w:sz="6" w:space="0" w:color="auto"/>
              <w:bottom w:val="single" w:sz="6" w:space="0" w:color="auto"/>
              <w:right w:val="single" w:sz="6" w:space="0" w:color="auto"/>
            </w:tcBorders>
            <w:vAlign w:val="center"/>
          </w:tcPr>
          <w:p w:rsidR="00822536" w:rsidRPr="00822536" w:rsidRDefault="00822536" w:rsidP="00822536">
            <w:pPr>
              <w:keepNext/>
              <w:spacing w:after="0" w:line="240" w:lineRule="auto"/>
              <w:jc w:val="center"/>
              <w:outlineLvl w:val="0"/>
              <w:rPr>
                <w:rFonts w:ascii="Times New Roman" w:eastAsia="Times New Roman" w:hAnsi="Times New Roman" w:cs="Times New Roman"/>
                <w:b/>
                <w:bCs/>
                <w:sz w:val="20"/>
                <w:szCs w:val="20"/>
                <w:lang w:val="uk-UA" w:eastAsia="ru-RU"/>
              </w:rPr>
            </w:pPr>
            <w:r w:rsidRPr="00822536">
              <w:rPr>
                <w:rFonts w:ascii="Times New Roman CYR" w:eastAsia="Times New Roman" w:hAnsi="Times New Roman CYR" w:cs="Times New Roman CYR"/>
                <w:b/>
                <w:bCs/>
                <w:sz w:val="20"/>
                <w:szCs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Зареєст-рований (пайовий)</w:t>
            </w:r>
          </w:p>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color w:val="000000"/>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color w:val="000000"/>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sz w:val="20"/>
                <w:szCs w:val="20"/>
                <w:lang w:val="uk-UA" w:eastAsia="ru-RU"/>
              </w:rPr>
            </w:pPr>
            <w:r w:rsidRPr="00822536">
              <w:rPr>
                <w:rFonts w:ascii="Times New Roman" w:eastAsia="Times New Roman" w:hAnsi="Times New Roman" w:cs="Times New Roman"/>
                <w:b/>
                <w:color w:val="000000"/>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Нероз-</w:t>
            </w:r>
          </w:p>
          <w:p w:rsidR="00822536" w:rsidRPr="00822536" w:rsidRDefault="00822536" w:rsidP="00822536">
            <w:pPr>
              <w:widowControl w:val="0"/>
              <w:spacing w:after="0"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поділе-</w:t>
            </w:r>
          </w:p>
          <w:p w:rsidR="00822536" w:rsidRPr="00822536" w:rsidRDefault="00822536" w:rsidP="00822536">
            <w:pPr>
              <w:widowControl w:val="0"/>
              <w:spacing w:after="0" w:line="240" w:lineRule="auto"/>
              <w:jc w:val="center"/>
              <w:rPr>
                <w:rFonts w:ascii="Times New Roman" w:eastAsia="Times New Roman" w:hAnsi="Times New Roman" w:cs="Times New Roman"/>
                <w:b/>
                <w:sz w:val="20"/>
                <w:szCs w:val="20"/>
                <w:lang w:val="uk-UA" w:eastAsia="ru-RU"/>
              </w:rPr>
            </w:pPr>
            <w:r w:rsidRPr="00822536">
              <w:rPr>
                <w:rFonts w:ascii="Times New Roman" w:eastAsia="Times New Roman" w:hAnsi="Times New Roman" w:cs="Times New Roman"/>
                <w:b/>
                <w:color w:val="000000"/>
                <w:sz w:val="20"/>
                <w:szCs w:val="20"/>
                <w:lang w:val="uk-UA" w:eastAsia="ru-RU"/>
              </w:rPr>
              <w:t>ний прибуток</w:t>
            </w:r>
            <w:r w:rsidRPr="00822536">
              <w:rPr>
                <w:rFonts w:ascii="Times New Roman" w:eastAsia="Times New Roman" w:hAnsi="Times New Roman" w:cs="Times New Roman"/>
                <w:b/>
                <w:lang w:eastAsia="ru-RU"/>
              </w:rPr>
              <w:t xml:space="preserve"> </w:t>
            </w:r>
            <w:r w:rsidRPr="00822536">
              <w:rPr>
                <w:rFonts w:ascii="Times New Roman" w:eastAsia="Times New Roman" w:hAnsi="Times New Roman" w:cs="Times New Roman"/>
                <w:b/>
                <w:color w:val="000000"/>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sz w:val="20"/>
                <w:szCs w:val="20"/>
                <w:lang w:val="uk-UA" w:eastAsia="ru-RU"/>
              </w:rPr>
            </w:pPr>
            <w:r w:rsidRPr="00822536">
              <w:rPr>
                <w:rFonts w:ascii="Times New Roman" w:eastAsia="Times New Roman" w:hAnsi="Times New Roman" w:cs="Times New Roman"/>
                <w:b/>
                <w:color w:val="000000"/>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Вилу</w:t>
            </w:r>
            <w:r w:rsidRPr="00822536">
              <w:rPr>
                <w:rFonts w:ascii="Times New Roman" w:eastAsia="Times New Roman" w:hAnsi="Times New Roman" w:cs="Times New Roman"/>
                <w:b/>
                <w:color w:val="000000"/>
                <w:sz w:val="20"/>
                <w:szCs w:val="20"/>
                <w:lang w:val="en-US" w:eastAsia="ru-RU"/>
              </w:rPr>
              <w:t>-</w:t>
            </w:r>
            <w:r w:rsidRPr="00822536">
              <w:rPr>
                <w:rFonts w:ascii="Times New Roman" w:eastAsia="Times New Roman" w:hAnsi="Times New Roman" w:cs="Times New Roman"/>
                <w:b/>
                <w:color w:val="000000"/>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sz w:val="20"/>
                <w:szCs w:val="20"/>
                <w:lang w:val="uk-UA" w:eastAsia="ru-RU"/>
              </w:rPr>
            </w:pPr>
            <w:r w:rsidRPr="00822536">
              <w:rPr>
                <w:rFonts w:ascii="Times New Roman" w:eastAsia="Times New Roman" w:hAnsi="Times New Roman" w:cs="Times New Roman"/>
                <w:b/>
                <w:sz w:val="20"/>
                <w:szCs w:val="20"/>
                <w:lang w:val="uk-UA" w:eastAsia="ru-RU"/>
              </w:rPr>
              <w:t>Всього</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eastAsia="ru-RU"/>
              </w:rPr>
            </w:pPr>
            <w:r w:rsidRPr="00822536">
              <w:rPr>
                <w:rFonts w:ascii="Times New Roman" w:eastAsia="Times New Roman" w:hAnsi="Times New Roman" w:cs="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
                <w:bCs/>
                <w:sz w:val="20"/>
                <w:szCs w:val="20"/>
                <w:lang w:val="uk-UA" w:eastAsia="ru-RU"/>
              </w:rPr>
            </w:pPr>
            <w:r w:rsidRPr="00822536">
              <w:rPr>
                <w:rFonts w:ascii="Times New Roman" w:eastAsia="Times New Roman" w:hAnsi="Times New Roman" w:cs="Times New Roman"/>
                <w:b/>
                <w:bCs/>
                <w:sz w:val="20"/>
                <w:szCs w:val="20"/>
                <w:lang w:val="uk-UA" w:eastAsia="ru-RU"/>
              </w:rPr>
              <w:t>10</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2955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5</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-2251</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735</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Коригування:</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-2650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5727</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2650</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5727</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305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5727</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5</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399</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6462</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-14</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-14</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Розподіл прибутку:</w:t>
            </w:r>
          </w:p>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-14</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-14</w:t>
            </w:r>
          </w:p>
        </w:tc>
      </w:tr>
      <w:tr w:rsidR="00822536" w:rsidRPr="00822536" w:rsidTr="00941258">
        <w:tc>
          <w:tcPr>
            <w:tcW w:w="2506" w:type="dxa"/>
            <w:tcBorders>
              <w:top w:val="single" w:sz="6" w:space="0" w:color="auto"/>
              <w:left w:val="single" w:sz="6" w:space="0" w:color="auto"/>
              <w:bottom w:val="single" w:sz="6" w:space="0" w:color="auto"/>
              <w:right w:val="single" w:sz="6" w:space="0" w:color="auto"/>
            </w:tcBorders>
            <w:shd w:val="clear" w:color="auto" w:fill="auto"/>
          </w:tcPr>
          <w:p w:rsidR="00822536" w:rsidRPr="00822536" w:rsidRDefault="00822536" w:rsidP="00822536">
            <w:pPr>
              <w:widowControl w:val="0"/>
              <w:spacing w:after="0" w:line="240" w:lineRule="auto"/>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eastAsia="ru-RU"/>
              </w:rPr>
            </w:pPr>
            <w:r w:rsidRPr="00822536">
              <w:rPr>
                <w:rFonts w:ascii="Times New Roman" w:eastAsia="Times New Roman" w:hAnsi="Times New Roman" w:cs="Times New Roman"/>
                <w:bCs/>
                <w:sz w:val="20"/>
                <w:szCs w:val="20"/>
                <w:lang w:eastAsia="ru-RU"/>
              </w:rPr>
              <w:t>26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305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5727</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5</w:t>
            </w:r>
          </w:p>
        </w:tc>
        <w:tc>
          <w:tcPr>
            <w:tcW w:w="959"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385</w:t>
            </w:r>
          </w:p>
        </w:tc>
        <w:tc>
          <w:tcPr>
            <w:tcW w:w="836"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22536" w:rsidRPr="00822536" w:rsidRDefault="00822536" w:rsidP="00822536">
            <w:pPr>
              <w:widowControl w:val="0"/>
              <w:spacing w:after="0" w:line="240" w:lineRule="auto"/>
              <w:jc w:val="center"/>
              <w:rPr>
                <w:rFonts w:ascii="Times New Roman" w:eastAsia="Times New Roman" w:hAnsi="Times New Roman" w:cs="Times New Roman"/>
                <w:bCs/>
                <w:sz w:val="20"/>
                <w:szCs w:val="20"/>
                <w:lang w:val="uk-UA" w:eastAsia="ru-RU"/>
              </w:rPr>
            </w:pPr>
            <w:r w:rsidRPr="00822536">
              <w:rPr>
                <w:rFonts w:ascii="Times New Roman" w:eastAsia="Times New Roman" w:hAnsi="Times New Roman" w:cs="Times New Roman"/>
                <w:bCs/>
                <w:sz w:val="20"/>
                <w:szCs w:val="20"/>
                <w:lang w:val="uk-UA" w:eastAsia="ru-RU"/>
              </w:rPr>
              <w:t>6448</w:t>
            </w: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822536">
        <w:rPr>
          <w:rFonts w:ascii="Courier New" w:eastAsia="Times New Roman" w:hAnsi="Courier New" w:cs="Courier New"/>
          <w:sz w:val="20"/>
          <w:szCs w:val="20"/>
          <w:lang w:val="en-US" w:eastAsia="ru-RU"/>
        </w:rPr>
        <w:t>д/н</w:t>
      </w: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822536" w:rsidRPr="00822536" w:rsidTr="00941258">
        <w:tc>
          <w:tcPr>
            <w:tcW w:w="322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Директор</w:t>
            </w:r>
          </w:p>
        </w:tc>
        <w:tc>
          <w:tcPr>
            <w:tcW w:w="2481"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Марич Станiслав Геннадiйович</w:t>
            </w:r>
          </w:p>
        </w:tc>
      </w:tr>
      <w:tr w:rsidR="00822536" w:rsidRPr="00822536" w:rsidTr="00941258">
        <w:tc>
          <w:tcPr>
            <w:tcW w:w="322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16"/>
                <w:szCs w:val="16"/>
                <w:lang w:val="en-US" w:eastAsia="ru-RU"/>
              </w:rPr>
              <w:t>(</w:t>
            </w:r>
            <w:r w:rsidRPr="00822536">
              <w:rPr>
                <w:rFonts w:ascii="Times New Roman" w:eastAsia="Times New Roman" w:hAnsi="Times New Roman" w:cs="Times New Roman"/>
                <w:b/>
                <w:color w:val="000000"/>
                <w:sz w:val="16"/>
                <w:szCs w:val="16"/>
                <w:lang w:eastAsia="ru-RU"/>
              </w:rPr>
              <w:t>підпис</w:t>
            </w:r>
            <w:r w:rsidRPr="00822536">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822536" w:rsidRPr="00822536" w:rsidTr="00941258">
        <w:tc>
          <w:tcPr>
            <w:tcW w:w="322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822536" w:rsidRPr="00822536" w:rsidTr="00941258">
        <w:tc>
          <w:tcPr>
            <w:tcW w:w="322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eastAsia="ru-RU"/>
              </w:rPr>
              <w:t>Головний бухгалтер</w:t>
            </w:r>
            <w:r w:rsidRPr="00822536">
              <w:rPr>
                <w:rFonts w:ascii="Times New Roman" w:eastAsia="Times New Roman" w:hAnsi="Times New Roman" w:cs="Times New Roman"/>
                <w:b/>
                <w:color w:val="000000"/>
                <w:sz w:val="20"/>
                <w:szCs w:val="20"/>
                <w:lang w:eastAsia="ru-RU"/>
              </w:rPr>
              <w:t xml:space="preserve"> </w:t>
            </w:r>
            <w:r w:rsidRPr="00822536">
              <w:rPr>
                <w:rFonts w:ascii="Times New Roman" w:eastAsia="Times New Roman" w:hAnsi="Times New Roman" w:cs="Times New Roman"/>
                <w:b/>
                <w:color w:val="000000"/>
                <w:sz w:val="20"/>
                <w:szCs w:val="20"/>
                <w:lang w:val="uk-UA" w:eastAsia="ru-RU"/>
              </w:rPr>
              <w:t xml:space="preserve">   </w:t>
            </w:r>
          </w:p>
        </w:tc>
        <w:tc>
          <w:tcPr>
            <w:tcW w:w="2481"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sz w:val="20"/>
                <w:szCs w:val="20"/>
                <w:lang w:val="en-US" w:eastAsia="ru-RU"/>
              </w:rPr>
              <w:t>Немає в штаті</w:t>
            </w:r>
          </w:p>
        </w:tc>
      </w:tr>
      <w:tr w:rsidR="00822536" w:rsidRPr="00822536" w:rsidTr="00941258">
        <w:tc>
          <w:tcPr>
            <w:tcW w:w="3227"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822536">
              <w:rPr>
                <w:rFonts w:ascii="Times New Roman" w:eastAsia="Times New Roman" w:hAnsi="Times New Roman" w:cs="Times New Roman"/>
                <w:b/>
                <w:color w:val="000000"/>
                <w:sz w:val="16"/>
                <w:szCs w:val="16"/>
                <w:lang w:val="en-US" w:eastAsia="ru-RU"/>
              </w:rPr>
              <w:t>(</w:t>
            </w:r>
            <w:r w:rsidRPr="00822536">
              <w:rPr>
                <w:rFonts w:ascii="Times New Roman" w:eastAsia="Times New Roman" w:hAnsi="Times New Roman" w:cs="Times New Roman"/>
                <w:b/>
                <w:color w:val="000000"/>
                <w:sz w:val="16"/>
                <w:szCs w:val="16"/>
                <w:lang w:eastAsia="ru-RU"/>
              </w:rPr>
              <w:t>підпис</w:t>
            </w:r>
            <w:r w:rsidRPr="00822536">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Pr="00822536" w:rsidRDefault="00822536" w:rsidP="0082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822536" w:rsidRDefault="00822536">
      <w:pPr>
        <w:sectPr w:rsidR="00822536" w:rsidSect="00822536">
          <w:pgSz w:w="11906" w:h="16838"/>
          <w:pgMar w:top="363" w:right="567" w:bottom="363" w:left="1417" w:header="708" w:footer="708" w:gutter="0"/>
          <w:cols w:space="708"/>
          <w:docGrid w:linePitch="360"/>
        </w:sectPr>
      </w:pPr>
    </w:p>
    <w:p w:rsidR="00822536" w:rsidRPr="00822536" w:rsidRDefault="00822536" w:rsidP="00822536">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822536">
        <w:rPr>
          <w:rFonts w:ascii="Times New Roman" w:eastAsia="Times New Roman" w:hAnsi="Times New Roman" w:cs="Times New Roman"/>
          <w:b/>
          <w:bCs/>
          <w:color w:val="000000"/>
          <w:sz w:val="28"/>
          <w:szCs w:val="28"/>
          <w:lang w:val="uk-UA" w:eastAsia="uk-UA"/>
        </w:rPr>
        <w:lastRenderedPageBreak/>
        <w:t xml:space="preserve">Примітки до </w:t>
      </w:r>
      <w:r w:rsidRPr="00822536">
        <w:rPr>
          <w:rFonts w:ascii="Times New Roman" w:eastAsia="Times New Roman" w:hAnsi="Times New Roman" w:cs="Times New Roman"/>
          <w:b/>
          <w:bCs/>
          <w:color w:val="000000"/>
          <w:sz w:val="28"/>
          <w:szCs w:val="28"/>
          <w:lang w:val="en-US" w:eastAsia="uk-UA"/>
        </w:rPr>
        <w:t xml:space="preserve">фінансової </w:t>
      </w:r>
      <w:r w:rsidRPr="00822536">
        <w:rPr>
          <w:rFonts w:ascii="Times New Roman" w:eastAsia="Times New Roman" w:hAnsi="Times New Roman" w:cs="Times New Roman"/>
          <w:b/>
          <w:bCs/>
          <w:color w:val="000000"/>
          <w:sz w:val="28"/>
          <w:szCs w:val="28"/>
          <w:lang w:val="uk-UA" w:eastAsia="uk-UA"/>
        </w:rPr>
        <w:t>звітності, складені відповідно до міжнародних стандартів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ПрАТ "Машбудконструкція"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ПРИМІТКИ до фінансової звітності за рік, що закінчився  31 грудня 2021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 Інформація про Товариство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Приватне акціонерне товариство "Машбудконструкція" є Товариство, яке створено згідно Наказу регіонального відділення фонду державного майна України по Запорізькій обл. № 630 від 12 серпня 1994 р. у процесі приватизації державного майна Оріхівського експериментального заводу "Машбудконструкція", юридичними та фізичними особами, які набули право власності шляхом придбання акцій, тобто об'єднання їх коштів та підприємницької діяльності з метою отримання прибутку.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Основні види діяльності: виробництво промислового холодильного та вентиляційного устаткування, виробництво тари з пластмас, оптова торгівля сільськогосподарськими машинами й устаткуванням, надання в оренду інших машин, устаткування, власного та орендованого нерухомого майна та автомобілів.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  2021 році  товарна   продукція не випускалась.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Вся корисна площа ПрАТ "Машбудконструкція" не використовується у виробництві за призначенням, у зв'язку з відсутністю попиту на виготовлення продукції та зупинкою виробництва.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 звітному періоді фактично здійснювався один вид діяльності - надання в оренду всього майна Товариства.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Основні ринки збуту та основні клієнти-орендатори: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ТОВ "ТД "ОЗСМ "Агротех"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ТОВ   ОЗСМ "Агротех"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ТОВ "МБК-Продукт"</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У зв'язку з тяжким фінансовим положенням наших замовників,  сезонним замовленням  виготовлення продукції та постійним збільшенням цін на  сировину та матеріали, Товариство не в змозі збільшити виробничі потужності, хоча розрахункова потужність Товариства складає 1,5 тисяч чоловік, а фактично на кінець звітного 2021 року - 2 чоловіка в особі директора ПрАТ та одного зовнішнього сумісника.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Кількість працівників складала станом 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31 грудня 2021 р.</w:t>
      </w:r>
      <w:r w:rsidRPr="00822536">
        <w:rPr>
          <w:rFonts w:ascii="Courier New" w:eastAsia="Times New Roman" w:hAnsi="Courier New" w:cs="Courier New"/>
          <w:sz w:val="20"/>
          <w:szCs w:val="20"/>
          <w:lang w:val="en-US" w:eastAsia="uk-UA"/>
        </w:rPr>
        <w:tab/>
        <w:t>2 осіб</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31 грудня 2020 р.</w:t>
      </w:r>
      <w:r w:rsidRPr="00822536">
        <w:rPr>
          <w:rFonts w:ascii="Courier New" w:eastAsia="Times New Roman" w:hAnsi="Courier New" w:cs="Courier New"/>
          <w:sz w:val="20"/>
          <w:szCs w:val="20"/>
          <w:lang w:val="en-US" w:eastAsia="uk-UA"/>
        </w:rPr>
        <w:tab/>
        <w:t>2 осіб</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Дочірніх підприємств, філій, представництв та інших відокремлених структурних підрозділів Товариство не має, змін у організаційній структурі не відбувалося.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Учасниками ПрАТ "Машбудконструкція" є 246 акціонерів-фізичних осіб.</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Власником крупного пакету акцій є Товариство з обмеженою відповідальністю "СЕРВІС МК", (код ЄДРПОУ 35088377, місце реєстрації - Україна) в кількості - 86281 шт. простих акцій.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Розмір внеску до статутного фонду: 25 663,50 грн. Частка (%): 100,00%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Акціонери Товариства:</w:t>
      </w:r>
      <w:r w:rsidRPr="00822536">
        <w:rPr>
          <w:rFonts w:ascii="Courier New" w:eastAsia="Times New Roman" w:hAnsi="Courier New" w:cs="Courier New"/>
          <w:sz w:val="20"/>
          <w:szCs w:val="20"/>
          <w:lang w:val="en-US" w:eastAsia="uk-UA"/>
        </w:rPr>
        <w:tab/>
        <w:t xml:space="preserve">            31.12.21</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31.12.20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Фізичні особи (246 акціонерів)</w:t>
      </w:r>
      <w:r w:rsidRPr="00822536">
        <w:rPr>
          <w:rFonts w:ascii="Courier New" w:eastAsia="Times New Roman" w:hAnsi="Courier New" w:cs="Courier New"/>
          <w:sz w:val="20"/>
          <w:szCs w:val="20"/>
          <w:lang w:val="en-US" w:eastAsia="uk-UA"/>
        </w:rPr>
        <w:tab/>
        <w:t xml:space="preserve">      15,95</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15,95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Товариство з обмеженою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відповідальністю "СЕРВІС МК"</w:t>
      </w:r>
      <w:r w:rsidRPr="00822536">
        <w:rPr>
          <w:rFonts w:ascii="Courier New" w:eastAsia="Times New Roman" w:hAnsi="Courier New" w:cs="Courier New"/>
          <w:sz w:val="20"/>
          <w:szCs w:val="20"/>
          <w:lang w:val="en-US" w:eastAsia="uk-UA"/>
        </w:rPr>
        <w:tab/>
        <w:t xml:space="preserve">      84,05</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84,05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100,00</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100,00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 Товаристві створена рада, яка здійснює контроль за діяльністю Дирекції у період між Загальними зборами акціонерів на строк - 3 роки.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 раду товариства покладено виконання функцій: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визначення організаційної структури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визначення основних напрямків діяльності;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призначення та звільнення директора;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затвердження штатного розкладу, умови оплати праці;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прийняття рішень про укладання угод;</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вступу до різних товариств, об'єднань, купівлі та продажу нерухомості;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розгляд та погодження звітів, поданих дирекцією, ревізійною комісією за квартал,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визначення розмірів та джерел утворення і порядку використання фондів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Товариство не відноситься по підприємств, що становлять суспільний інтерес.</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ПрАТ "Машбудконструкція" входить до складу фінансово-промислової групи "Агротех" -це  група компаній у Запорізькій області, основними видами діяльності якої є сільське господарство та машинобудування. Земельний банк в обробітку - 18 000 га. Фінансово-промислова група не є окремою юридичною особою та не надає консолідовану фінансову звітність.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Ключові особи - Володимир Коваль, Станіслав та Геннадій Марич, Вікторія Коваль, Григорій Назарчук та Олег Шкроботько. Всі бенефіціари -резиденти України.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Підприємства, що належать до цієї групи включають ( 18 компаній):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назва компанії</w:t>
      </w:r>
      <w:r w:rsidRPr="00822536">
        <w:rPr>
          <w:rFonts w:ascii="Courier New" w:eastAsia="Times New Roman" w:hAnsi="Courier New" w:cs="Courier New"/>
          <w:sz w:val="20"/>
          <w:szCs w:val="20"/>
          <w:lang w:val="en-US" w:eastAsia="uk-UA"/>
        </w:rPr>
        <w:tab/>
        <w:t>код ЄДРПОУ</w:t>
      </w:r>
      <w:r w:rsidRPr="00822536">
        <w:rPr>
          <w:rFonts w:ascii="Courier New" w:eastAsia="Times New Roman" w:hAnsi="Courier New" w:cs="Courier New"/>
          <w:sz w:val="20"/>
          <w:szCs w:val="20"/>
          <w:lang w:val="en-US" w:eastAsia="uk-UA"/>
        </w:rPr>
        <w:tab/>
        <w:t>місце реєстрації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ТОВ "ОЗСМ "АГРОТЕХ"</w:t>
      </w:r>
      <w:r w:rsidRPr="00822536">
        <w:rPr>
          <w:rFonts w:ascii="Courier New" w:eastAsia="Times New Roman" w:hAnsi="Courier New" w:cs="Courier New"/>
          <w:sz w:val="20"/>
          <w:szCs w:val="20"/>
          <w:lang w:val="en-US" w:eastAsia="uk-UA"/>
        </w:rPr>
        <w:tab/>
        <w:t xml:space="preserve">37494992 </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ТОВ "ТД "ОЗСМ "АГРОТЕХ"</w:t>
      </w:r>
      <w:r w:rsidRPr="00822536">
        <w:rPr>
          <w:rFonts w:ascii="Courier New" w:eastAsia="Times New Roman" w:hAnsi="Courier New" w:cs="Courier New"/>
          <w:sz w:val="20"/>
          <w:szCs w:val="20"/>
          <w:lang w:val="en-US" w:eastAsia="uk-UA"/>
        </w:rPr>
        <w:tab/>
        <w:t xml:space="preserve"> 39620905</w:t>
      </w:r>
      <w:r w:rsidRPr="00822536">
        <w:rPr>
          <w:rFonts w:ascii="Courier New" w:eastAsia="Times New Roman" w:hAnsi="Courier New" w:cs="Courier New"/>
          <w:sz w:val="20"/>
          <w:szCs w:val="20"/>
          <w:lang w:val="en-US" w:eastAsia="uk-UA"/>
        </w:rPr>
        <w:tab/>
        <w:t xml:space="preserve"> 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"АГРОТЕХ"</w:t>
      </w:r>
      <w:r w:rsidRPr="00822536">
        <w:rPr>
          <w:rFonts w:ascii="Courier New" w:eastAsia="Times New Roman" w:hAnsi="Courier New" w:cs="Courier New"/>
          <w:sz w:val="20"/>
          <w:szCs w:val="20"/>
          <w:lang w:val="en-US" w:eastAsia="uk-UA"/>
        </w:rPr>
        <w:tab/>
        <w:t>30481856</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"АГРОЛІЗ"</w:t>
      </w:r>
      <w:r w:rsidRPr="00822536">
        <w:rPr>
          <w:rFonts w:ascii="Courier New" w:eastAsia="Times New Roman" w:hAnsi="Courier New" w:cs="Courier New"/>
          <w:sz w:val="20"/>
          <w:szCs w:val="20"/>
          <w:lang w:val="en-US" w:eastAsia="uk-UA"/>
        </w:rPr>
        <w:tab/>
        <w:t>44380426</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ПП "АФ "Славутич"</w:t>
      </w:r>
      <w:r w:rsidRPr="00822536">
        <w:rPr>
          <w:rFonts w:ascii="Courier New" w:eastAsia="Times New Roman" w:hAnsi="Courier New" w:cs="Courier New"/>
          <w:sz w:val="20"/>
          <w:szCs w:val="20"/>
          <w:lang w:val="en-US" w:eastAsia="uk-UA"/>
        </w:rPr>
        <w:tab/>
        <w:t>3749247</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ПП "Світоч"</w:t>
      </w:r>
      <w:r w:rsidRPr="00822536">
        <w:rPr>
          <w:rFonts w:ascii="Courier New" w:eastAsia="Times New Roman" w:hAnsi="Courier New" w:cs="Courier New"/>
          <w:sz w:val="20"/>
          <w:szCs w:val="20"/>
          <w:lang w:val="en-US" w:eastAsia="uk-UA"/>
        </w:rPr>
        <w:tab/>
        <w:t>34909856</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"Александр-Агро"</w:t>
      </w:r>
      <w:r w:rsidRPr="00822536">
        <w:rPr>
          <w:rFonts w:ascii="Courier New" w:eastAsia="Times New Roman" w:hAnsi="Courier New" w:cs="Courier New"/>
          <w:sz w:val="20"/>
          <w:szCs w:val="20"/>
          <w:lang w:val="en-US" w:eastAsia="uk-UA"/>
        </w:rPr>
        <w:tab/>
        <w:t>3749230</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"Агрофірма "Жовтневий"</w:t>
      </w:r>
      <w:r w:rsidRPr="00822536">
        <w:rPr>
          <w:rFonts w:ascii="Courier New" w:eastAsia="Times New Roman" w:hAnsi="Courier New" w:cs="Courier New"/>
          <w:sz w:val="20"/>
          <w:szCs w:val="20"/>
          <w:lang w:val="en-US" w:eastAsia="uk-UA"/>
        </w:rPr>
        <w:tab/>
        <w:t>849103</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"Каравай"</w:t>
      </w:r>
      <w:r w:rsidRPr="00822536">
        <w:rPr>
          <w:rFonts w:ascii="Courier New" w:eastAsia="Times New Roman" w:hAnsi="Courier New" w:cs="Courier New"/>
          <w:sz w:val="20"/>
          <w:szCs w:val="20"/>
          <w:lang w:val="en-US" w:eastAsia="uk-UA"/>
        </w:rPr>
        <w:tab/>
        <w:t>31533810</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ФГ "Трітікум-17"</w:t>
      </w:r>
      <w:r w:rsidRPr="00822536">
        <w:rPr>
          <w:rFonts w:ascii="Courier New" w:eastAsia="Times New Roman" w:hAnsi="Courier New" w:cs="Courier New"/>
          <w:sz w:val="20"/>
          <w:szCs w:val="20"/>
          <w:lang w:val="en-US" w:eastAsia="uk-UA"/>
        </w:rPr>
        <w:tab/>
        <w:t>36549584</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"Табо-2015"</w:t>
      </w:r>
      <w:r w:rsidRPr="00822536">
        <w:rPr>
          <w:rFonts w:ascii="Courier New" w:eastAsia="Times New Roman" w:hAnsi="Courier New" w:cs="Courier New"/>
          <w:sz w:val="20"/>
          <w:szCs w:val="20"/>
          <w:lang w:val="en-US" w:eastAsia="uk-UA"/>
        </w:rPr>
        <w:tab/>
        <w:t>40114754</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"Сервіс МК"</w:t>
      </w:r>
      <w:r w:rsidRPr="00822536">
        <w:rPr>
          <w:rFonts w:ascii="Courier New" w:eastAsia="Times New Roman" w:hAnsi="Courier New" w:cs="Courier New"/>
          <w:sz w:val="20"/>
          <w:szCs w:val="20"/>
          <w:lang w:val="en-US" w:eastAsia="uk-UA"/>
        </w:rPr>
        <w:tab/>
        <w:t>35088377</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ПрАТ "Машбудконструкція"</w:t>
      </w:r>
      <w:r w:rsidRPr="00822536">
        <w:rPr>
          <w:rFonts w:ascii="Courier New" w:eastAsia="Times New Roman" w:hAnsi="Courier New" w:cs="Courier New"/>
          <w:sz w:val="20"/>
          <w:szCs w:val="20"/>
          <w:lang w:val="en-US" w:eastAsia="uk-UA"/>
        </w:rPr>
        <w:tab/>
        <w:t>00443074</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"АГРО-МБК"</w:t>
      </w:r>
      <w:r w:rsidRPr="00822536">
        <w:rPr>
          <w:rFonts w:ascii="Courier New" w:eastAsia="Times New Roman" w:hAnsi="Courier New" w:cs="Courier New"/>
          <w:sz w:val="20"/>
          <w:szCs w:val="20"/>
          <w:lang w:val="en-US" w:eastAsia="uk-UA"/>
        </w:rPr>
        <w:tab/>
        <w:t>31845182</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"Запоріжжялізингагроінвест"</w:t>
      </w:r>
      <w:r w:rsidRPr="00822536">
        <w:rPr>
          <w:rFonts w:ascii="Courier New" w:eastAsia="Times New Roman" w:hAnsi="Courier New" w:cs="Courier New"/>
          <w:sz w:val="20"/>
          <w:szCs w:val="20"/>
          <w:lang w:val="en-US" w:eastAsia="uk-UA"/>
        </w:rPr>
        <w:tab/>
        <w:t>33459006</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"Агросервіс"</w:t>
      </w:r>
      <w:r w:rsidRPr="00822536">
        <w:rPr>
          <w:rFonts w:ascii="Courier New" w:eastAsia="Times New Roman" w:hAnsi="Courier New" w:cs="Courier New"/>
          <w:sz w:val="20"/>
          <w:szCs w:val="20"/>
          <w:lang w:val="en-US" w:eastAsia="uk-UA"/>
        </w:rPr>
        <w:tab/>
        <w:t>20474958</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"Міжнародна компанія "ІтаронАгротехнології"</w:t>
      </w:r>
      <w:r w:rsidRPr="00822536">
        <w:rPr>
          <w:rFonts w:ascii="Courier New" w:eastAsia="Times New Roman" w:hAnsi="Courier New" w:cs="Courier New"/>
          <w:sz w:val="20"/>
          <w:szCs w:val="20"/>
          <w:lang w:val="en-US" w:eastAsia="uk-UA"/>
        </w:rPr>
        <w:tab/>
        <w:t>38052212</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"АВІТО 2014"</w:t>
      </w:r>
      <w:r w:rsidRPr="00822536">
        <w:rPr>
          <w:rFonts w:ascii="Courier New" w:eastAsia="Times New Roman" w:hAnsi="Courier New" w:cs="Courier New"/>
          <w:sz w:val="20"/>
          <w:szCs w:val="20"/>
          <w:lang w:val="en-US" w:eastAsia="uk-UA"/>
        </w:rPr>
        <w:tab/>
        <w:t>39172446</w:t>
      </w:r>
      <w:r w:rsidRPr="00822536">
        <w:rPr>
          <w:rFonts w:ascii="Courier New" w:eastAsia="Times New Roman" w:hAnsi="Courier New" w:cs="Courier New"/>
          <w:sz w:val="20"/>
          <w:szCs w:val="20"/>
          <w:lang w:val="en-US" w:eastAsia="uk-UA"/>
        </w:rPr>
        <w:tab/>
        <w:t>Україна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Кінцевий бенефіціарний власник товариства: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Марич Геннадій Вікторович (резидент України)- не прямий вирішальний вплив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Марич Станіслав Геннадійович (резидент України)- не прямий вирішальний вплив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2. Принципи складання фінансової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2.1. Основа представлення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Фінансова звітність товариства є фінансовою звітністю загального призначення, яка сформована з метою достовірного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Ця фінансова звітність складена у відповідності до Міжнародних стандартів фінансової звітності (МСФЗ), виданих Радою з Міжнародних стандартів бухгалтерського обліку в редакції чинній на 01 січня 2021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Принципи облікової політики, які були використані при підготовці зазначеної фінансової звітності надані  нижче. Визначені положення облікової політики послідовно застосовувались до всіх наданим в звітності періодам, якщо не вказано інше. У звітному періоді облікова політика не змінювалась, бо зміни (коригування) МСФЗ поточного року не вплинули на суттєві облікові політики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Звітність представлена у тисячах гривен без десятих знаків.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Валюта подання звітності відповідає функціональній валюті, якою є національна валюта України - гривня, складена у тисячах гривень, округлених до цілих тисяч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2. 2. Здатність Товариства продовжувати діяльність на безперервній основі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включає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 Оцінюючи доречність припущення про безперервність, управлінський персонал бере до уваги всю наявну інформацію щодо майбутнього - щонайменше на 12 місяців з кінця звітного періоду, але не обмежуючись цим періодом.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 березня 2020 року розпочалося глобальне розповсюдження COVID-19, яке суттєво вплинуло на економічне становище України. Значна кількість компаній в країні вимушені припиняти або обмежувати свою діяльність на невизначений час на дату підготовки фінансової звітності. Заходи, що вживаються для стримування поширення вірусу, включаючи обмеження руху транспорту, карантин, соціальні дистанції, призупинення діяльності об'єктів інфраструктури, тощо уповільнюють економічну діяльність компаній. Фінансова система в країні на дату підготовки цієї фінансової звітності працює відносно стабільно, але має суттєві валютні ризики.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визначило, що хід подій, пов'язаних з COVID-19 не вплинув на фінансовий стан товариства на 31.12.2021 та результати діяльності за рік, що закінчився 31 грудня 2021 року в зв'язку з тим, що діяльність пов'язана з орендою приміщень заводу та не знаходиться під впливом цієї ситуації.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Тривалість та вплив пандемії COVID-19, а також ефективність державної підтримки на дату підготовки цієї фінансової звітності залишаються невизначеними, що не дозволяє з достатнім ступенем достовірності оцінити обсяги, тривалість і тяжкість </w:t>
      </w:r>
      <w:r w:rsidRPr="00822536">
        <w:rPr>
          <w:rFonts w:ascii="Courier New" w:eastAsia="Times New Roman" w:hAnsi="Courier New" w:cs="Courier New"/>
          <w:sz w:val="20"/>
          <w:szCs w:val="20"/>
          <w:lang w:val="en-US" w:eastAsia="uk-UA"/>
        </w:rPr>
        <w:lastRenderedPageBreak/>
        <w:t>цих наслідків, а також їх вплив на фінансовий стан та результати діяльності ПрАТ "МАШБУДКОНСТРУКЦІЯ"  в майбутніх періодах.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Інший виклик, який отримало Товариство вже після завершення періоду для складання фінансової звітності за 2021рік - це військовий напад Росії на Україну з 24 лютого 2022 року по теперішній час. Офіс Товариства знаходиться в епіцентрі військових дій. Керівництво частково призупиняло діяльність  підприємства, всі працівники переведені в режим дистанційної роботи. Товариство не здійснює діяльність з особами, які знаходяться в санкційних списках Державної служби фінансового моніторингу (особи-резиденти Росії та Білорусії). Загальний підхід майбутньої діяльності Товариства майже не зміниться. Очікується зменшення суми доходів, в зв'язку з призупиненням дії угод оренди необоротних активів на деякий період. Основна частина приміщень заводу знаходиться в зоні активних військових дій, тому передбачається збільшення збитковості від зниження (часткового пошкодження) вартості майна. Вплив цих подій на подальшу діяльність відображено в Примітці 19.  Цей факт є суттєвим впливом на прибутковість Товариства в 2022році та фінансову стійкість. Разом з тим, це не спричинить суттєвого впливу  на безперервну діяльність.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Керівництвом застосовано всіх необхідних заходів щодо забезпечення захисту від можливих кібератак. За звітний період та за період після дати балансу (особливо під час воєнних дій) таких фактів Товариство не мало.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Проведення бойових дій в України які тривають і на час надання цієї фінансової звітності призводить до суттєвого погіршення загального економічного стану та поглиблення  кризи. Поліпшення економічної ситуації в країні залежить в першу чергу від  тривалості військової агресії Російської Федерації проти України, а також  сукупності економічних, фіскальних та правових заходів, які будуть впроваджені на  протязі всього воєнного періоду та після нього. Тому, на даний момент, у зв'язку з невизначеністю переліку та термінів впровадження таких заходів, неможливо достовірно оцінити ефект впливу поточної економічної ситуації в країні на майбутню діяльність компанії.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Керівництво визнає, що ці події вказують на існування суттєвої невизначеності, що може поставити під значний сумнів здатність компанії продовжувати свою діяльність  на безперервній основі. Як результат, фінансова звітність, що додається, не містить коригувань, які могли б стати результатом такої невпевненості. Такі коригування будуть відображені в звітності, як тільки вони стануть відомі та зможуть бути достовірно оціненими.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2.3. Застосування  Міжнародних стандартів фінансової звітності (МСФЗ)</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Статтею 12 Закону України "Про бухгалтерський облік та фінансову звітність в Україні" визначено, що для складання фінансової звітності застосовуються міжнародні стандарти, якщо вони не суперечать цьому Закону та офіційно оприлюднені на веб-сайті центрального органу виконавчої влади, що забезпечує формування державної фінансової політики.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Нижче представлений перелік нових стандартів, роз'яснень та виправлень, що обумовлюють нові вимоги щодо розкриття інформації для організацій, звітний рік яких закінчується 31 грудня 2021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Інформація про вплив змін до МСФЗ, прийняті станом на 31.12.2021, ефективна дата яких не настала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МСФЗ та правки до них</w:t>
      </w:r>
      <w:r w:rsidRPr="00822536">
        <w:rPr>
          <w:rFonts w:ascii="Courier New" w:eastAsia="Times New Roman" w:hAnsi="Courier New" w:cs="Courier New"/>
          <w:sz w:val="20"/>
          <w:szCs w:val="20"/>
          <w:lang w:val="en-US" w:eastAsia="uk-UA"/>
        </w:rPr>
        <w:tab/>
        <w:t>Основні вимоги</w:t>
      </w:r>
      <w:r w:rsidRPr="00822536">
        <w:rPr>
          <w:rFonts w:ascii="Courier New" w:eastAsia="Times New Roman" w:hAnsi="Courier New" w:cs="Courier New"/>
          <w:sz w:val="20"/>
          <w:szCs w:val="20"/>
          <w:lang w:val="en-US" w:eastAsia="uk-UA"/>
        </w:rPr>
        <w:tab/>
        <w:t xml:space="preserve">   Ефективна  Дострокове     Застосування у фінансовій звітності  Вплив поправок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дата</w:t>
      </w:r>
      <w:r w:rsidRPr="00822536">
        <w:rPr>
          <w:rFonts w:ascii="Courier New" w:eastAsia="Times New Roman" w:hAnsi="Courier New" w:cs="Courier New"/>
          <w:sz w:val="20"/>
          <w:szCs w:val="20"/>
          <w:lang w:val="en-US" w:eastAsia="uk-UA"/>
        </w:rPr>
        <w:tab/>
        <w:t xml:space="preserve"> застосування</w:t>
      </w:r>
      <w:r w:rsidRPr="00822536">
        <w:rPr>
          <w:rFonts w:ascii="Courier New" w:eastAsia="Times New Roman" w:hAnsi="Courier New" w:cs="Courier New"/>
          <w:sz w:val="20"/>
          <w:szCs w:val="20"/>
          <w:lang w:val="en-US" w:eastAsia="uk-UA"/>
        </w:rPr>
        <w:tab/>
        <w:t xml:space="preserve"> за рік, що закінчився 31.12.2021 р.</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МСБО 16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"Основні засоби"</w:t>
      </w:r>
      <w:r w:rsidRPr="00822536">
        <w:rPr>
          <w:rFonts w:ascii="Courier New" w:eastAsia="Times New Roman" w:hAnsi="Courier New" w:cs="Courier New"/>
          <w:sz w:val="20"/>
          <w:szCs w:val="20"/>
          <w:lang w:val="en-US" w:eastAsia="uk-UA"/>
        </w:rPr>
        <w:tab/>
        <w:t>Поточною редакцією п.17  01 січня   Дозволено       не застосовується           Правки не мали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IAS 16 передбачено, що   2022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 первісної вартості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об'єкта основних засобів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включаються витрати 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перевірку активу, зменшені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 суму чистих надходжень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від продажу виробів, вироблених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 процесі доставки та перевірки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активу. Наприклад, витрати 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тестування обладнання включаються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 первісної вартості за мінусом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прибутку від продажу зразків,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отриманих у процесі тестування,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 витрати на випробування свердловини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включаються до первісної вартості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 мінусом прибутку від продажу нафти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та газу, добутих у результаті випробування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свердловини. З 1 січня 2022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забороняється вираховувати з вартості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основних засобів суми, отримані від продажу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вироблених виробів в періодах, коли компанія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готує актив до використання за призначенням.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Натомість компанія визнаватиме таку виручку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від продажів та відповідні витрати у складі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прибутку або збитку.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МСБО 37        Поточною редакцією п. 68 IAS 37 не уточнюється, 01 січня Дозволено не застосовується Правки не мали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"Забезпечення,       які саме витрати слід брати до уваги при         2022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непередбачені        оцінці витрат на виконання контракту з</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зобов'язання та      метою ідентифікації його обтяжливості.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непередбачені активи" Внаслідок цього існує розбіжність у методиках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врахування витрат, що призводить до відмінностей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 фінансовій звітності компаній, які мають 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своїх портфелях обтяжливі договори. З 1 січня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2022 року до п. 68 IAS 37 внесено зміни,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внаслідок яких встановлено, що витрати 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виконання договору включають витрати, які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безпосередньо пов'язані з цим договором, а також:</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(a) додаткові витрати на виконання цього договору,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наприклад, прямі витрати на оплату праці та матеріали; 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(b) розподілені інші витрати, безпосередньо пов'язані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 виконанням договорів, наприклад, розподілену частину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витрат на амортизацію об'єкта основних засобів, що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використовується для виконання в числі інших та даного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договору. Поправки уточнюють, що "витрати на виконання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договору" являють собою витрати, безпосередньо пов'язані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 договором - тобто прямі та розподілені витрати.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МСФЗ 3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"Об'єднання бізнесу"</w:t>
      </w:r>
      <w:r w:rsidRPr="00822536">
        <w:rPr>
          <w:rFonts w:ascii="Courier New" w:eastAsia="Times New Roman" w:hAnsi="Courier New" w:cs="Courier New"/>
          <w:sz w:val="20"/>
          <w:szCs w:val="20"/>
          <w:lang w:val="en-US" w:eastAsia="uk-UA"/>
        </w:rPr>
        <w:tab/>
        <w:t>Актуалізація посилань в МСФЗ (IFRS)   01 січня  Дозволено не застосовується Правки не мали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3 на Концептуальні основи підготовки       2022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фінансової звітності, не змінюючи вимог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 обліку для об'єднання бізнесів. IFRS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3 визначає, як компанія повинна враховувати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активи та зобов'язання, які вона купує внаслідок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об'єднання бізнесу. IFRS 3 вимагає, щоб компанія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посилалася на Концептуальні основи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щоб визначити, що визнається активом чи зобов'язанням.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 поточній редакції з метою застосування IFRS 3 замість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положень Концептуальних основ, випущених у 2018 році,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покупці повинні використовувати визначення активу та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зобов'язання та відповідні вказівки, викладені 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Концептуальних основах, прийнятих Радою з МСФЗ у 2001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році. З 1 січня 2022 року оновлено посилання відповідно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 якого, покупці повинні посилатися на Концептуальні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засади, випущені у 2018 році, для визначення того,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що складає актив чи зобов'язання. Додано виняток щодо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зобов'язань і умовних зобов'язань. Цей виняток передбачає,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що стосовно деяких видів зобов'язань і умовних зобов'язань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організація, яка застосовує МСФЗ (IFRS) 3, повинна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посилатися на МСБО (IAS) 37 "Забезпечення, непередбачені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зобов'язання та непередбачені активи" або на Роз'яснення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КТМФЗ (IFRIC) 21 "Збори", а не на Концептуальні основи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фінансової звітності 2018 року.</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Щорічні поправки в     Пункт D16 (a) МСФЗ 1 надає дочірній організації, 01 січня  Дозволено не застосовується Правки не</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 МСФЗ (2018-2020):    яка вперше починає застосовувати МСФЗ пізніше,   2022 року                            мали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МСФЗ (IFRS) 1 "Перше    ніж її материнська компанія, звільнення щодо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застосування Міжнародних оцінки його активів та зобов'язань. Виняток,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стандартів фінансової    передбачений пунктом D16 (a) IFRS 1, не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звітності"</w:t>
      </w:r>
      <w:r w:rsidRPr="00822536">
        <w:rPr>
          <w:rFonts w:ascii="Courier New" w:eastAsia="Times New Roman" w:hAnsi="Courier New" w:cs="Courier New"/>
          <w:sz w:val="20"/>
          <w:szCs w:val="20"/>
          <w:lang w:val="en-US" w:eastAsia="uk-UA"/>
        </w:rPr>
        <w:tab/>
        <w:t xml:space="preserve">             застосовується до компонентів капіталу.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Відповідно, до внесення поправки до IFRS 1 від</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дочірньої організації, яка вперше застосовувала МСФЗ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пізніше, ніж її материнська компанія, могли вимагати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вести два окремі обліку для накопичених курсових різниць,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заснованих на різних датах переходу на МСФЗ. Поправка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 IFRS 1 розширює звільнення, передбачене пунктом D16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(a) IFRS 1, на накопичені курсові різниці, щоб скоротити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витрати для компаній, що вперше застосовують МСФЗ.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Поправка дозволяє дочірньому підприємству, що застосовує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IFRS 1: D16 (a) (яке переходить на МСФЗ пізніше своєї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материнської компанії), виконати оцінку накопиченого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ефекту курсових різниць у складі іншого сукупного доходу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на підставі такої оцінки, виконаної материнською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компанією на дату її переходу на МСФЗ.</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Щорічні поправки в      Поправка пояснює, які комісії враховує компанія,      01 січня  Дозволено        Правки не мали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МСФЗ (2018-2020):       коли вона застосовує тест "10 відсотків",             2022 року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МСФЗ (IFRS) 9 "Фінансові передбачений пунктом B3.3.6 IFRS 9 для оцінки того,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інструменти"</w:t>
      </w:r>
      <w:r w:rsidRPr="00822536">
        <w:rPr>
          <w:rFonts w:ascii="Courier New" w:eastAsia="Times New Roman" w:hAnsi="Courier New" w:cs="Courier New"/>
          <w:sz w:val="20"/>
          <w:szCs w:val="20"/>
          <w:lang w:val="en-US" w:eastAsia="uk-UA"/>
        </w:rPr>
        <w:tab/>
        <w:t xml:space="preserve">         чи є модифікація фінансового інструменту суттєвою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 чи слід припиняти визнання фінансового зобов'язання.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Так, з 1 січня 2022 року при визначенні величини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виплат комісійної винагороди за вирахуванням отриманої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комісійної винагороди позичальник враховує тільки суми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комісійної винагороди, виплата або отримання яких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провадилися між цим позичальником та відповідним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кредитором, включаючи комісійну винагороду, виплачену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від імені один  одного.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Тобто, комісійна винагорода, що включається 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"10-відсотковий" тест при припиненні визнання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фінансових зобов'язань, включає тільки винагороду,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сплачене між позикодавцем і позикоотримувачем,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включаючи винагороду, сплачену або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отриману від інших сторін.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Якщо заміна одного боргового інструменту на інший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або модифікація його умов відображається в обліку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як його погашення, всі понесені витрати або виплачена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комісійна винагорода визнаються як частина прибутку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або збитку від погашення відповідного боргового зобов'язання.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Якщо заміна одного боргового інструменту на інший або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модифікація його умов не відображається в обліку як погашення,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 на суму всіх понесених витрат або виплаченої комісійної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винагороди коригується балансова вартість відповідного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боргового зобов'язання, і це коригування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амортизується протягом строку дії модифікованого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зобов'язання, що залишився.</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Щорічні поправки в МСФЗ  Поправка стосується стимулюючих платежів з оренди.       Відсутня,  Дозволено не засто- Правки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(2018-2020): МСФЗ (IFRS) До внесення поправок до ілюстративного прикладу 13       оскільки             совується не мали  16 "Оренда"</w:t>
      </w:r>
      <w:r w:rsidRPr="00822536">
        <w:rPr>
          <w:rFonts w:ascii="Courier New" w:eastAsia="Times New Roman" w:hAnsi="Courier New" w:cs="Courier New"/>
          <w:sz w:val="20"/>
          <w:szCs w:val="20"/>
          <w:lang w:val="en-US" w:eastAsia="uk-UA"/>
        </w:rPr>
        <w:tab/>
        <w:t xml:space="preserve">             як частина факторів включалося відшкодування, що         стосується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стосується поліпшень орендованого майна, при цьому       лише прикладу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 прикладі недостатньо чітко було представлений висновок про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те, чи таке відшкодування відповідатиме визначенню стимулу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 оренди. Найпростішим виходом з існуючої плутанини Рада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МСБО прийняла рішення виключити з ілюстративного прикладу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13 відшкодування, що стосується поліпшень орендованого майна.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Відтак, поправка уточнює ілюстративний приклад № 13 до МСФЗ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(IFRS) 16 шляхом виключення прикладу урахування відшкодування,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отриманого орендарем від орендодавця в якості компенсації за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понесені витрати на поліпшення об'єкта оренди.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Щорічні поправки в МСФЗ    Поправка стосується ефекту оподаткування при визначенні   01 січня Дозволено не засто- Правки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(2018-2020): МСФЗ (IAS)    справедливої вартості. В даний час відповідно до пункту   2022 року         совується  не мали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41 "Сільське господарство" 22 IAS 41 при визначенні справедливої вартості шляхом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дисконтування грошових потоків компанії виключають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із розрахунку грошові потоки з оподаткування. Поправка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виключає вимогу IAS 41:22, яка вказує, що грошових потоки,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пов'язані з оподаткуванням, не включаються до розрахунків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справедливої вартості біологічних активів. Поправка приводить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IAS 41 до відповідності IFRS 13.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 1 січня 2022 року вимогу про виключення податкових потоків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коштів при оцінці справедливої вартості пункту 22 IAS 41 скасовано.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МСБО 1 "Подання фінансової  Поправки роз'яснюють критерій у МСБО 1 для класифікації  01 січня Дозволено не засто- Правки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звітності"</w:t>
      </w:r>
      <w:r w:rsidRPr="00822536">
        <w:rPr>
          <w:rFonts w:ascii="Courier New" w:eastAsia="Times New Roman" w:hAnsi="Courier New" w:cs="Courier New"/>
          <w:sz w:val="20"/>
          <w:szCs w:val="20"/>
          <w:lang w:val="en-US" w:eastAsia="uk-UA"/>
        </w:rPr>
        <w:tab/>
        <w:t xml:space="preserve">                зобов'язання як довгострокового: вимога до суб'єкта      2023 року          совується не мали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господарювання мати право відкласти погашення зобов'язання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принаймні на 12 місяців після звітного періоду.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Сутність поправок: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уточнено, що зобов'язання класифікується як довгострокове,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якщо у організації є право відстрочити врегулювання зобов'язання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щонайменше на 12 місяців, а право компанії на відстрочку розрахунків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має існувати на кінець звітного періоду;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класифікація залежить тільки він наявності такого права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 не залежить від імовірності того, чи планує компанія скористатися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цим правом - на класифікацію не впливають наміри чи очікування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керівництва щодо того, чи компанія  реалізує своє право на відстрочку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розрахунків;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роз'яснення впливу умов кредитування на класифікацію  - якщо право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відстрочити врегулювання зобов'язання залежить від виконання організацією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певних умов, то дане право існує на дату закінчення звітного періоду тільки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 тому випадку, якщо організація виконала ці умови на дату закінчення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звітного періоду. Організація повинна виконати ці умови на дату закінчення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звітного періоду, навіть якщо перевірка їх виконання здійснюється кредитором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пізніше;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"урегулювання" визначається як погашення зобов'язань грошовими коштами,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іншими ресурсами, що представляють собою економічні вигоди, або власними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дольовими інструментами, які класифікуються як капітал.</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МСБО 1 "Подання фінансової   Поправки  включають: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звітності",                  Заміна вимог до компаній розкривати свої  "основні     01 січня Дозволено не застосо- Правки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положення" облікової політики (significant accounting 2023 року           вується    не мали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Практичні рекомендації       policies) вимогою розкривати "суттєві положення"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(IFRS PS) 2 "Формування      облікової політики (material accounting policies);</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суджень про суттєвість"</w:t>
      </w:r>
      <w:r w:rsidRPr="00822536">
        <w:rPr>
          <w:rFonts w:ascii="Courier New" w:eastAsia="Times New Roman" w:hAnsi="Courier New" w:cs="Courier New"/>
          <w:sz w:val="20"/>
          <w:szCs w:val="20"/>
          <w:lang w:val="en-US" w:eastAsia="uk-UA"/>
        </w:rPr>
        <w:tab/>
        <w:t xml:space="preserve">     Додавання керівництва про те, як компаніям слід застосовувати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концепцію суттєвості при прийнятті рішень щодо розкриття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облікової політики.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Інформація про облікову політику є суттєвою, якщо,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розглядаючи разом з іншою інформацією, включеною до фінансової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звітності, вона за обґрунтованими очікуваннями могла б вплинути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 рішення, які основні користувачі фінансової звітності загального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призначення роблять на основі цієї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Хоча операція, інша подія або умова, з якою пов'язана інформація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про облікову політику, може бути суттєвою (сама по собі), це не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обов'язково означає, що відповідна інформація про облікову політику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є суттєвою для фінансової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Розкриття несуттєвої інформації про облікову політику може бути прийнятним,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хоч і не вимагається.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МСБО 8 "Облікові політики,   До появи цих поправок, МСФЗ (IAS) 8 включав визначення 01 січня Дозволено не застосо- Правки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зміни в облікових оцінках   облікової політики та визначення зміни у бухгалтерських  2023 року         вується    не мали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та помилки"</w:t>
      </w:r>
      <w:r w:rsidRPr="00822536">
        <w:rPr>
          <w:rFonts w:ascii="Courier New" w:eastAsia="Times New Roman" w:hAnsi="Courier New" w:cs="Courier New"/>
          <w:sz w:val="20"/>
          <w:szCs w:val="20"/>
          <w:lang w:val="en-US" w:eastAsia="uk-UA"/>
        </w:rPr>
        <w:tab/>
        <w:t xml:space="preserve">                 оцінках . Поєднання визначення одного поняття (облікова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політика) з іншим визначенням змін (зміна у бухгалтерських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оцінках) приховує різницю між обома поняттями.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Щоб зробити цю відмінність більш ясною, Рада з МСФЗ вирішила замінити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визначення зміни у бухгалтерських оцінках визначенням бухгалтерських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оцінок.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Поправки замінюють визначення змін у бухгалтерських оцінках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визначенням бухгалтерських оцінок. Згідно з новим визначенням,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бухгалтерські оцінки - це "грошові суми у фінансовій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оцінка яких пов'язана з невизначеністю" (monetary amounts in financial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statements that are subject to measurement uncertainty).</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Компанія  здійснює бухгалтерську оцінку задля досягнення мети,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поставленої в облікової політиці. Виконання бухгалтерських оцінок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включає використання суджень чи припущень з урахуванням останньої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доступної надійної інформації.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Ефекти зміни вихідних даних або методу оцінки, використаних для виконання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бухгалтерської оцінки, є змінами в бухгалтерських оцінках, якщо вони не</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є результатом виправлення помилок попереднього періоду.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МСБО 12 "Податки на       Операція, яка не є об'єднанням бізнесів, може призвести до 1 січня Дозволено не застосо- Правки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прибуток"</w:t>
      </w:r>
      <w:r w:rsidRPr="00822536">
        <w:rPr>
          <w:rFonts w:ascii="Courier New" w:eastAsia="Times New Roman" w:hAnsi="Courier New" w:cs="Courier New"/>
          <w:sz w:val="20"/>
          <w:szCs w:val="20"/>
          <w:lang w:val="en-US" w:eastAsia="uk-UA"/>
        </w:rPr>
        <w:tab/>
        <w:t xml:space="preserve">               початкового визнання активу та зобов'язання та на момент її  2023 року        вується  не мали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здійснення не впливати ні на бухгалтерський прибуток, ні на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оподатковуваний прибуток. Наприклад, на дату початку оренди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орендар, як правило, визнає зобов'язання з оренди та включає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ту саму суму у початкову вартість активу у формі права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користування. Залежно від застосовного податкового законодавства при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первісному визнанні активу та зобов'язання щодо такої операції можуть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виникнути рівновеликі оподатковувані та тимчасові різниці, що віднімаються.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Звільнення, передбачене пунктами 15 і 24, не застосовується до таких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тимчасових різниць, і тому організація визнає відкладене податкове зобов'язання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та актив, що виникло.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Компанія, що застосовує поправку вперше, має на дату початку самого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раннього з представлених порівняльних періодів: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(a) визнати відстрочений податковий актив - тією мірою, в якій є ймовірним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наявність у майбутньому оподатковуваного прибутку, проти якого можна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зарахувати цю від'ємну тимчасову різницю, відкладене податкове зобов'язання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щодо всіх тимчасових різниць, що віднімаються та оподатковуються, пов'язаних;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(i) з активами у формі права користування та зобов'язаннями з оренди;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(ii) з визнаними зобов'язаннями щодо виведення об'єктів з експлуатації,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відновлення навколишнього середовища та аналогічними зобов'язаннями та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із сумами цих зобов'язань, включених до первісної вартості відповідного активу;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(b) визнати сумарний ефект первинного застосування цих поправок як коригування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вступного сальдо нерозподіленого прибутку (або іншого компонента власного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капіталу, залежно від ситуації) на зазначену дату.</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МСФЗ 17 Страхові          - Виключення деяких видів договорів зі сфери застосування  1 січня Дозволено не застосо- Правки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контракти</w:t>
      </w:r>
      <w:r w:rsidRPr="00822536">
        <w:rPr>
          <w:rFonts w:ascii="Courier New" w:eastAsia="Times New Roman" w:hAnsi="Courier New" w:cs="Courier New"/>
          <w:sz w:val="20"/>
          <w:szCs w:val="20"/>
          <w:lang w:val="en-US" w:eastAsia="uk-UA"/>
        </w:rPr>
        <w:tab/>
        <w:t xml:space="preserve">                  МСФЗ 17                                                  2023 року        вується   не мали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Спрощене подання активів і зобов'язань, пов'язаних з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договорами страхування в звіті про фінансовий стан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Вплив облікових оцінок, зроблених в попередніх проміжних фінансових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звітностях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Визнання і розподіл аквізиційних грошових потоків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Зміна у визнанні відшкодування за договорами перестрахування в звіті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про прибутки і збитки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Розподіл маржі за передбачені договором страхування інвестиційні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послуги (CSM)</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Можливість зниження фінансового ризику для договорів вхідного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перестрахування і непохідних фінансових інструментів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Перенесення дати вступу в силу МСФЗ 17, а також продовження періоду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звільнення від застосування МСФЗ (IFRS) 9 для страхових компаній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 1 січня 2023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Спрощений облік зобов'язань по врегулюванню збитків за договорами,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які виникли до дати переходу на МСФЗ 17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 Послаблення в застосуванні технік для зниження фінансового ризику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Можливість визначення інвестиційного договору з умовами дискреційного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участі в момент переходу на новий стандарт, ніж в момент виникнення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договору</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МСФЗ (IFRS) 10           Поправки до МСФЗ (IFRS) 10 та МСБО (IAS) 28 застосовуються   Дата  Дозволено не засто-  Правки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"Консолідована           до випадків продажу або внеску активів між інвестором        набуття         совується  не мали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фінансова звітність"        та його асоційованою організацією чи спільним підприємством. чинності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та МСБО (IAS) 28 "Інвестиції  Зокрема, поправки роз'яснюють, що прибутки або збитки      має бути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 асоційовані та спільні     від втрати контролю над дочірньою організацією,            визначена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підприємст"                 яка не є бізнесом, в угоді з асоційованою організацією     Радою МСФЗ</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"Продаж або внесок активів   або спільним підприємством, які враховуються методом участі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 угодах між інвестором     в капіталі, визнаються у складі прибутків або збитків материнської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та його асоційованою         компанії лише у частці інших непов'язаних інвесторів у цій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організацією чи спільним     асоційованій організації чи спільному підприємстві. Аналогічно,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підприємством"</w:t>
      </w:r>
      <w:r w:rsidRPr="00822536">
        <w:rPr>
          <w:rFonts w:ascii="Courier New" w:eastAsia="Times New Roman" w:hAnsi="Courier New" w:cs="Courier New"/>
          <w:sz w:val="20"/>
          <w:szCs w:val="20"/>
          <w:lang w:val="en-US" w:eastAsia="uk-UA"/>
        </w:rPr>
        <w:tab/>
        <w:t xml:space="preserve">             прибутки чи збитки від переоцінки до справедливої вартості решти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частки в колишній дочірній організації (яка класифікується як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інвестиція в асоційовану організацію або спільне підприємство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 враховується методом участі в капіталі) визнаються колишньою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материнською компанією тільки в частці незв'язаних інвесторів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 нову асоційовану організацію або спільне підприємство.</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 підготовці фінансової звітності за звітний період застосовуються всі стандарти та правки, чинні в звітному періоді, та що є доречними для застосування для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Що стосується застосування інших стандартів та інтерпретацій, що були опубліковані, але не набрали чинності, вони не впливають на звітність 2021 року, оскільки не будуть застосовуватись Товариством раніше їх вступу в дію. Керівництво Товариства розглядає застосування таких стандартів у фінансовій звітності за відповідні майбутні періоди.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 Принципи складання фінансової звітності та облікова політика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3.1. Суттєві положення облікової політики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Основа оцінки, застосована при складанні фінансової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Ця фінансова звітність підготовлена на основі історичної собівартості та  справедливої вартості або амортизаційної собівартості окремих фінансових інструментів відповідно до МСФЗ  з використанням методів оцінки фінансових інструментів, дозволених МСФЗ 13 "Оцінки за справедливою вартістю".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обирає та застосовує свої облікові політики послідовно для подібних операції, інших події або умов, якщо МСФЗ конкретно не вимагає або не дозволяє визначення категорії статей, для яких інші політики можуть бути доречними.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Облік впливу гіперінфляції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не застосувало МСБО 29 "Фінансова звітність в умовах гіперінфляції " в  2021 році.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Основні засоби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визнає матеріальний об'єкт основним засобом, якщо він  утримується з  метою використання в процесі діяльності підприємства, для використання у виробництві або постачанні товарів чи наданні послуг для надання в оренду, для адміністративних цілей або соціально-культурних функцій, очікуваний строк корисного використання якого більше одного року та вартість якого більшу 20000,00 гривень.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Первісно Товариство оцінює основні засоби за собівартістю. У подальшому основні засоби оцінюються наступним чином: об'єкти основних засобів відображаються у фінансовій звітності за фактичними витратами за вирахуванням накопиченої амортизації та збитків від знецінення - за моделлю собівартості відносно наступних класів основних засобів: машини та обладнання, транспортні засоби, інші засоби.  За класом основних засобів "будівлі та споруди" - використовується модель за переоціненою вартістю.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Дооцінка, яка входить до складу власного капіталу, переноситься до нерозподіленого прибутку, коли припиняється визнання відповідного активу.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Амортизація основних засобів Товариства нараховується прямолінійним методом Ліквідаційна вартість, затверджуються наказом директора Товариства при введенні в експлуатацію. Амортизацію активу починають, коли він стає придатним для використання.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Нематеріальні активи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визнає нематеріальним активом немонетарний актив, який не має фізичної субстанції та може бути ідентифікований.  Нематеріальні активи оцінюються за собівартістю мінус накопичена амортизація та будь-які накопичені збитки  від зменшення корисності. При нарахуванні амортизації нематеріальних активів застосовується прямолінійний метод протягом терміну користування. Термін користування визначається відповідно до правовстановлюючих документів. Якщо відповідно до правовстановлюючого документа строк дії права користування нематеріального активу не встановлено, такий строк корисного використання затверджується наказом директора товариства і не може перевищувати  10 років.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Відносно права користування активами за якими відсутні витрати, оцінка може бути проведена за нормативним ( експертним)  методом. На право користування земельною ділянкою амортизація не нараховується бо термін користування визначений як необмежений.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Патенти і ліцензії, придбані на строк більше одного року, визнаються у фінансовій звітності нематеріальними активами.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Для цілей бухгалтерського обліку нематеріальні  класифікуються за такими групами: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група 1 - права користування природними ресурсами;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група 2 - права користування майном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група 3 - права на комерційні позначення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група 4 - права на об'єкти промислової власності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група 5 - авторське право та суміжні з ним права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група 6 - інші нематеріальні активи.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Зменшення корисності основних засобів та нематеріальних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 кожну звітну дату Товариство оцінює, чи є якась ознака того, що корисність активу може зменшитися. Товариство зменшує балансову вартість активу до суми його очікуваного відшкодування, якщо і тільки якщо сума очікуваного відшкодування активу менша від його балансової вартості. Таке зменшення негайно визнається в прибутках чи збитках, якщо актив не обліковують за переоціненою вартістю згідно з МСБО 16. Збиток від зменшення корисності, визнаний для активу (за винятком гудвілу) в попередніх періодах, Товариство сторнує, якщо і тільки якщо змінилися попередні оцінки, застосовані для визначення суми очікуваного відшкодування.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Запаси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фінансовій звітності Товариство запаси відображає за найменшою з двох оцінок: собівартістю або чистою вартістю реалізації.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Первісна вартість запасів включає в себе ціну придбання та податки (за виключенням тих, що згодом відшкодовуються податковими органами). Первісна вартість одиниць запасів визначається шляхом використання конкретної ідентифікації їх індивідуальної собівартості. Конкретна ідентифікація собівартості означає, що конкретні витрати ототожнюються з ідентифікованими одиницями запасів.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 списанні у разі вибуття собівартість запасів визначається за формулою - "перше надходження - перший видаток" (ФІФО).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Фінансові інструменти.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Визнання та оцінка фінансових інструментів.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Товариство визнає фінансовий актив або фінансове зобов'язання у балансі відповідно до МСФЗ тоді і лише тоді, коли воно стає стороною контрактних положень щодо  фінансового інструмента. Фінансові активи та фінансові зобов'язання визнаються за датою розрахунку.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 строком виконання фінансові активи та фінансові зобов'язання поділяються на поточні (зі строком виконання зобов'язань до 12 місяців) та довгострокові (зі строком виконання зобов'язань більше 12 місяців).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а) моделі бізнесу суб'єкта господарювання для управління фінансовими активами; та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б) характеристик контрактних грошових потоків фінансового активу.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визнає такі категорії фінансових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фінансові активи, що оцінюються за справедливою вартістю, з відображенням результату переоцінки у прибутку або збитку;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фінансові активи, що оцінюються за амортизованою собівартістю..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Під час первісного визнання фінансового активу  чи зобов'язання, вони оцінюються за справедливою вартістю відповідно до  МСФЗ (IFRS) 9 "Фінансові інструменти". Фінансові активи первісно відображаються у бухгалтерському обліку за справедливою вартістю. При наявності свідчення, що ціна операції не відповідає справедливій вартості фінансового інструмента, який придбавається, необхідно провести оцінку за їхньою справедливою вартістю з відображенням результату переоцінки у прибутку або збитку.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Фінансовий актив оцінюється за амортизованою собівартістю, якщо він придбавається з метою одержання договірних грошових потоків і договірні умови фінансового активу генерують  грошові потоки, котрі є суто виплатами основної суми та процентів на непогашену частку основної суми.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визнає резерв під збитки для очікуваних кредитних збитків за фінансовим активом, який обліковується за амортизованою вартістю.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припиняє визнання фінансового активу тоді і лише тоді, коли: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 строк дії контрактних прав на грошові потоки від фінансового активу закінчується, або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2) він передає фінансовий актив тобто передає контрактні права на одержання грошових потоків фінансового активу; або зберігає контрактні права на отримання грошових потоків фінансового активу, але бере на себе контрактне зобов'язання сплатити грошові потоки одному або кільком одержувачам за угодою, яка відповідає умовам: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 припиненні визнання фінансового активу повністю різниця між балансовою вартістю (оціненою на дату припинення визнання) та  отриманою компенсацією (включаючи будь-який новий отриманий актив мінус будь-яке нове взяте зобов'язання) визнають у прибутку або збитку.                                                                                                                                                      Фінансове зобов'язання визнається, якщо воно є контрактним зобов'язанням  надавати грошові кошти або інший фінансовий актив іншому суб'єктові господарювання, контрактом, який є похідним або непохідним інструментом, розрахунки за яким здійснюватимуться або можуть здійснюватися власними інструментами капіталу, або іншим чином.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Облікова політика щодо подальшої оцінки фінансових інструментів розкривається нижче у відповідних розділах облікової політики.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Грошові кошти та їхні еквіваленти.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Грошові кошти складаються з готівки в касі, на поточних рахунках та депозитів до запитання. Еквівалентами грошових коштів визнаються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як еквівалент грошових коштів тільки в разі короткого строку погашення.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Подальша оцінка грошових коштів та їх еквівалентів здійснюється за справедливою вартістю, яка дорівнює їх номінальній вартості на дату оцінки. Подальша оцінка еквівалентів грошових коштів, представлена депозитами, здійснюється за амортизованою собівартістю.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разі обмеження права використання коштів на поточних рахунках в у банках (наприклад, у випадку призначення НБУ в банківській установі тимчасової адміністрації) ці активи можуть бути класифіковані у складі непоточних активів.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Фінансові активи, що оцінюються за амортизованою собівартістю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До фінансових активів, оцінених за амортизованою вартістю відносяться активи, утримувані  до погашення: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Дебіторська заборгованість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Дебіторську заборгованість визнавати як  фінансовий актив, якщо за нею очікується отримування грошових коштів або фінансових інструментів. Первісні оцінка здійснюється  за справедливою вартістю. Подальший облік дебіторської заборгованості здійснюється за амортизованою собівартістю з врахуванням наступного: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Дебіторська заборгованість поділяється на поточну (строк погашення протягом 12 місяців з дати фінансової звітності) та довгострокову (строк погашення більше 12 місяців з дати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Довгострокову дебіторську заборгованість, відображається в балансі теперішньою вартістю дисконтованих грошових потоків. Визначення цієї вартості залежить від виду заборгованості та строку її погашення.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Поточна торгова дебіторська заборгованість відображається за амортизованою собівартістю, яка дорівнює її вартості погашення (сумі очікуваних контрактних грошових потоків на дату оцінки). Грошові потоки, пов'язані з короткостроковою дебіторською заборгованістю  не дисконтуються.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дебіторську заборгованість (у тому числі позики).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Після первісного визнання такі активи оцінюються  за амортизованою собівартістю, застосовуючи метод ефективного відсотка за вирахуванням резерву під очікувані кредитні збитки.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Застосовуючи аналіз дисконтованих грошових потоків, Товариство використовує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оцінює станом на кожну звітну дату резерв під збитки за фінансовим інструментом у розмірі, що дорівнює:</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та  грошовими потоками, які Товариство очікує одержати на свою користь.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Товариство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має низький рівень кредитного ризику станом на звітну дату.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Сума витрат (резерву) під очікувані збитки визнається у прибутку або збитку. Якщо  в наступному  періоді сума розрахованих очікуваних кредитних збитків зменшується  то визнається прибуток від відновлення корисності активів. Сума коригування, зміни балансової вартості дебіторської заборгованості  визнаються у прибутку чи збитку. У разі неможливості  повернення дебіторської заборгованості, вона списується за рахунок резерву.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Зобов'язання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Поточні зобов'язання - це зобов'язання, які відповідають одній або декільком із нижченаведених ознак: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Поточні зобов'язання визнаються за умови відповідності визначенню і критеріям визнання зобов'язань.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Поточні зобов'язання оцінюються у подальшому за амортизованою вартістю.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Довгострокові зобов'язання -  це зобов'язання зі строком погашення більше 12 місяців на дату балансу. Довгострокові зобов'язання, на які нараховуються </w:t>
      </w:r>
      <w:r w:rsidRPr="00822536">
        <w:rPr>
          <w:rFonts w:ascii="Courier New" w:eastAsia="Times New Roman" w:hAnsi="Courier New" w:cs="Courier New"/>
          <w:sz w:val="20"/>
          <w:szCs w:val="20"/>
          <w:lang w:val="en-US" w:eastAsia="uk-UA"/>
        </w:rPr>
        <w:lastRenderedPageBreak/>
        <w:t>відсотки, відображаються  в балансі за їх теперішньою вартістю. Визначення цієї вартості залежить від виду зобов'язання та умов їх виникнення.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Згортання фінансових активів та зобов'язань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Забезпечення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Забезпечення визнається тоді, коли Товариство має теперішнє зобов'язання (юридичне або конструктивне) внаслідок минулої події, і існує імовірність, що для погашення зобов'язання знадобиться вибуття ресурсів, котрі втілюють у собі економічні вигоди, і сума зобов'язання може бути достовірно оцінена. Таким забезпеченням визнано резерв відпусток. У 2021 році резерви під виплати працівникам нараховувались. Нараховано  в розмірі 10 тис. грн, використано в розмірі 4 тис. грн. Залишок резерву під виплати працівникам станом на 31.12.2021 року - 6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Доходи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Дохід визнається, коли є впевненість, що в результаті операції відбудеться збільшення економічних вигод Товариства, а сума доходу може бути достовірно визначена. Нижче наведено критерії, в разі задоволення яких, визнається дохід:</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Реалізація послуг - дохід визнається, коли значні ризики та вигоди, пов'язані з правом власності  переходять до покупця  та сума доходу може бути достовірно визначена.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Орендні платежі отримані по договорам  операційної оренди відображаються в звіті про фінансові результати на пропорційно-тимчасовій основі протягом відповідного періоду оренди.  У разі надання в операційну оренду майна Товариства, суми, що підлягають отриманню від орендаря, відображаються як інший операційний дохід  у сумі нарахованих поточних платежів за умовами договору.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Податок на прибуток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Нарахування поточного податку на прибуток здійснюється згідно з українським податковим законодавством на основі оподатковуваного доходу і витрат, відображених Товариством  у її податкових деклараціях. Ставка податку на прибуток підприємств складала у 2021 році 18%.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Поточні податкові зобов'язання (активи) за поточний і попередній періоди, оцінюються в сумі, що належить до сплати податковим органам (відшкодуванню від податкових органів). Товариство не вбачає наявність тимчасових податкових різниць.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4.  Суттєві облікові судження та оцінки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 підготовці фінансової звітності Товариство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 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фінансової звітності за МСФЗ, наведені нижче.</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Ризики, пов'язані з податковим та іншим законодавством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Українське законодавство щодо оподаткування та здійснення господарської діяльності, включаючи контроль за валютними та митними операціями, розвивається по мірі переходу до ринкової економіки. Законодавчі та нормативні актів не завжди чітко сформульовані, а їх інтерпретація залежить від точки зору місцевих, обласних і центральних органів державної влади та інших державних органів. Нерідко точки зору різних органів на певне питання відрізняються. Керівництво вважає, що Товариство дотримувалась всіх нормативних положень, і всі передбачені законодавством податки та відрахування були сплачені або нараховані.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Судження щодо операцій, подій або умов за відсутності конкретних МСФЗ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Операції, що не регламентуються МСФЗ Товариством не здійснювались.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Судження щодо справедливої  вартості активів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Справедлива вартість необоротних активів на звітну дату не переглядалась, бо керівництво не вбачає наявності ознак знецінення таких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Остання оцінка основних засобів була проведена згідно із договором на проведення незалежної оцінки № 28/12 від від 28.12.2012 року з метою прийняття майнових рішень суб'єктом оціночної діяльності виконана незалежна оцінка переліку основних засобів по групі "будівлі та споруди"  станом на 31.12.2011 року. Величина ринкової вартості групи об'єктів оцінки склала 2412819,00 грн. Дооцінка залишкової вартості об'єкта проведена на суму 305 тис.грн.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Судження щодо виявлення ознак знецінення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Відносно фінансових активів, які оцінюються за амортизованою вартістю, Товариство на дату виникнення фінансових активів та на кожну звітну дату визначає рівень кредитного ризику.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Товариство визнає резерв під збитки для очікуваних кредитних збитків за фінансовими активами, які оцінюються за амортизованою вартістю, у розмірі очікуваних кредитних збитків за весь строк дії фінансового активу (при значному збільшенні кредитного ринку/для кредитно-знецінених фінансових активів) або 12-місячними очікуваними кредитними збитками (у разі незначного зростання кредитного ризику).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Очікувані кредитні збитки за весь строк дії не визнаються за фінансовими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Товариство з'ясовує, чи мало місце значення кредитного ризику з моменту первісного визнання, а отже чи поставала потреба у визнанні кредитних збитків за весь строк дії. В звітному році керівництво не вбачало наявності збільшення кредитного ризику або дефолту.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5. Розкриття інформації щодо використання справедливої вартості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Методики та припущення, які використовуються для оцінки справедливої вартості фінансових інструментів, які обліковуються за амортизованою собівартістю, включають наступне:</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вважається, що справедлива вартість наступних видів фінансових активів дорівнює їх балансовій вартості: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грошові кошти та їх еквіваленти;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короткострокові (до трьох місяців) фінансові активи (кошти в банках);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інші фінансові активи, включаючи дебіторську заборгованість (враховуючи короткостроковий характер таких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вважається, що справедлива вартість наступних видів фінансових зобов'язань дорівнює їх балансовій вартості: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короткострокові (до трьох місяців) фінансові зобов'язання;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 звітному та попередньому році відсутні фінансові інвестиції (торгові цінні папери чи інструменти капіталу),що оцінюються в подальшому за справедливою вартістю через прибуток/збиток.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Вартість фінансових інструментів  в порівнянні з їх історичною вартістю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Найменування</w:t>
      </w:r>
      <w:r w:rsidRPr="00822536">
        <w:rPr>
          <w:rFonts w:ascii="Courier New" w:eastAsia="Times New Roman" w:hAnsi="Courier New" w:cs="Courier New"/>
          <w:sz w:val="20"/>
          <w:szCs w:val="20"/>
          <w:lang w:val="en-US" w:eastAsia="uk-UA"/>
        </w:rPr>
        <w:tab/>
        <w:t xml:space="preserve">                         Історична  вартість,                  Справедлива (амортизована) вартість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тис грн</w:t>
      </w:r>
      <w:r w:rsidRPr="00822536">
        <w:rPr>
          <w:rFonts w:ascii="Courier New" w:eastAsia="Times New Roman" w:hAnsi="Courier New" w:cs="Courier New"/>
          <w:sz w:val="20"/>
          <w:szCs w:val="20"/>
          <w:lang w:val="en-US" w:eastAsia="uk-UA"/>
        </w:rPr>
        <w:tab/>
        <w:t xml:space="preserve">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t xml:space="preserve">                                       2021</w:t>
      </w:r>
      <w:r w:rsidRPr="00822536">
        <w:rPr>
          <w:rFonts w:ascii="Courier New" w:eastAsia="Times New Roman" w:hAnsi="Courier New" w:cs="Courier New"/>
          <w:sz w:val="20"/>
          <w:szCs w:val="20"/>
          <w:lang w:val="en-US" w:eastAsia="uk-UA"/>
        </w:rPr>
        <w:tab/>
        <w:t xml:space="preserve">      2020</w:t>
      </w:r>
      <w:r w:rsidRPr="00822536">
        <w:rPr>
          <w:rFonts w:ascii="Courier New" w:eastAsia="Times New Roman" w:hAnsi="Courier New" w:cs="Courier New"/>
          <w:sz w:val="20"/>
          <w:szCs w:val="20"/>
          <w:lang w:val="en-US" w:eastAsia="uk-UA"/>
        </w:rPr>
        <w:tab/>
        <w:t xml:space="preserve">                           2021</w:t>
      </w:r>
      <w:r w:rsidRPr="00822536">
        <w:rPr>
          <w:rFonts w:ascii="Courier New" w:eastAsia="Times New Roman" w:hAnsi="Courier New" w:cs="Courier New"/>
          <w:sz w:val="20"/>
          <w:szCs w:val="20"/>
          <w:lang w:val="en-US" w:eastAsia="uk-UA"/>
        </w:rPr>
        <w:tab/>
        <w:t xml:space="preserve">         2020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Фінансові активи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Довгострокова дебіторська заборгованість</w:t>
      </w:r>
      <w:r w:rsidRPr="00822536">
        <w:rPr>
          <w:rFonts w:ascii="Courier New" w:eastAsia="Times New Roman" w:hAnsi="Courier New" w:cs="Courier New"/>
          <w:sz w:val="20"/>
          <w:szCs w:val="20"/>
          <w:lang w:val="en-US" w:eastAsia="uk-UA"/>
        </w:rPr>
        <w:tab/>
        <w:t>0</w:t>
      </w:r>
      <w:r w:rsidRPr="00822536">
        <w:rPr>
          <w:rFonts w:ascii="Courier New" w:eastAsia="Times New Roman" w:hAnsi="Courier New" w:cs="Courier New"/>
          <w:sz w:val="20"/>
          <w:szCs w:val="20"/>
          <w:lang w:val="en-US" w:eastAsia="uk-UA"/>
        </w:rPr>
        <w:tab/>
        <w:t xml:space="preserve">       0</w:t>
      </w:r>
      <w:r w:rsidRPr="00822536">
        <w:rPr>
          <w:rFonts w:ascii="Courier New" w:eastAsia="Times New Roman" w:hAnsi="Courier New" w:cs="Courier New"/>
          <w:sz w:val="20"/>
          <w:szCs w:val="20"/>
          <w:lang w:val="en-US" w:eastAsia="uk-UA"/>
        </w:rPr>
        <w:tab/>
        <w:t xml:space="preserve">                             0</w:t>
      </w:r>
      <w:r w:rsidRPr="00822536">
        <w:rPr>
          <w:rFonts w:ascii="Courier New" w:eastAsia="Times New Roman" w:hAnsi="Courier New" w:cs="Courier New"/>
          <w:sz w:val="20"/>
          <w:szCs w:val="20"/>
          <w:lang w:val="en-US" w:eastAsia="uk-UA"/>
        </w:rPr>
        <w:tab/>
        <w:t xml:space="preserve">           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Поточна дебіторська заборгованість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 товари, роботи, послуги</w:t>
      </w:r>
      <w:r w:rsidRPr="00822536">
        <w:rPr>
          <w:rFonts w:ascii="Courier New" w:eastAsia="Times New Roman" w:hAnsi="Courier New" w:cs="Courier New"/>
          <w:sz w:val="20"/>
          <w:szCs w:val="20"/>
          <w:lang w:val="en-US" w:eastAsia="uk-UA"/>
        </w:rPr>
        <w:tab/>
        <w:t xml:space="preserve">                87</w:t>
      </w:r>
      <w:r w:rsidRPr="00822536">
        <w:rPr>
          <w:rFonts w:ascii="Courier New" w:eastAsia="Times New Roman" w:hAnsi="Courier New" w:cs="Courier New"/>
          <w:sz w:val="20"/>
          <w:szCs w:val="20"/>
          <w:lang w:val="en-US" w:eastAsia="uk-UA"/>
        </w:rPr>
        <w:tab/>
        <w:t xml:space="preserve">      81</w:t>
      </w:r>
      <w:r w:rsidRPr="00822536">
        <w:rPr>
          <w:rFonts w:ascii="Courier New" w:eastAsia="Times New Roman" w:hAnsi="Courier New" w:cs="Courier New"/>
          <w:sz w:val="20"/>
          <w:szCs w:val="20"/>
          <w:lang w:val="en-US" w:eastAsia="uk-UA"/>
        </w:rPr>
        <w:tab/>
        <w:t xml:space="preserve">                             87</w:t>
      </w:r>
      <w:r w:rsidRPr="00822536">
        <w:rPr>
          <w:rFonts w:ascii="Courier New" w:eastAsia="Times New Roman" w:hAnsi="Courier New" w:cs="Courier New"/>
          <w:sz w:val="20"/>
          <w:szCs w:val="20"/>
          <w:lang w:val="en-US" w:eastAsia="uk-UA"/>
        </w:rPr>
        <w:tab/>
        <w:t xml:space="preserve">           81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Інша поточна дебіторська заборгованість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(балансова вартість</w:t>
      </w:r>
      <w:r w:rsidRPr="00822536">
        <w:rPr>
          <w:rFonts w:ascii="Courier New" w:eastAsia="Times New Roman" w:hAnsi="Courier New" w:cs="Courier New"/>
          <w:sz w:val="20"/>
          <w:szCs w:val="20"/>
          <w:lang w:val="en-US" w:eastAsia="uk-UA"/>
        </w:rPr>
        <w:tab/>
        <w:t xml:space="preserve">                        113</w:t>
      </w:r>
      <w:r w:rsidRPr="00822536">
        <w:rPr>
          <w:rFonts w:ascii="Courier New" w:eastAsia="Times New Roman" w:hAnsi="Courier New" w:cs="Courier New"/>
          <w:sz w:val="20"/>
          <w:szCs w:val="20"/>
          <w:lang w:val="en-US" w:eastAsia="uk-UA"/>
        </w:rPr>
        <w:tab/>
        <w:t xml:space="preserve">      98</w:t>
      </w:r>
      <w:r w:rsidRPr="00822536">
        <w:rPr>
          <w:rFonts w:ascii="Courier New" w:eastAsia="Times New Roman" w:hAnsi="Courier New" w:cs="Courier New"/>
          <w:sz w:val="20"/>
          <w:szCs w:val="20"/>
          <w:lang w:val="en-US" w:eastAsia="uk-UA"/>
        </w:rPr>
        <w:tab/>
        <w:t xml:space="preserve">                             113</w:t>
      </w:r>
      <w:r w:rsidRPr="00822536">
        <w:rPr>
          <w:rFonts w:ascii="Courier New" w:eastAsia="Times New Roman" w:hAnsi="Courier New" w:cs="Courier New"/>
          <w:sz w:val="20"/>
          <w:szCs w:val="20"/>
          <w:lang w:val="en-US" w:eastAsia="uk-UA"/>
        </w:rPr>
        <w:tab/>
        <w:t xml:space="preserve">       98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Дебіторська заборгованість за розрахунками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 бюджетом</w:t>
      </w:r>
      <w:r w:rsidRPr="00822536">
        <w:rPr>
          <w:rFonts w:ascii="Courier New" w:eastAsia="Times New Roman" w:hAnsi="Courier New" w:cs="Courier New"/>
          <w:sz w:val="20"/>
          <w:szCs w:val="20"/>
          <w:lang w:val="en-US" w:eastAsia="uk-UA"/>
        </w:rPr>
        <w:tab/>
        <w:t xml:space="preserve">                                18        13</w:t>
      </w:r>
      <w:r w:rsidRPr="00822536">
        <w:rPr>
          <w:rFonts w:ascii="Courier New" w:eastAsia="Times New Roman" w:hAnsi="Courier New" w:cs="Courier New"/>
          <w:sz w:val="20"/>
          <w:szCs w:val="20"/>
          <w:lang w:val="en-US" w:eastAsia="uk-UA"/>
        </w:rPr>
        <w:tab/>
        <w:t xml:space="preserve">                             18</w:t>
      </w:r>
      <w:r w:rsidRPr="00822536">
        <w:rPr>
          <w:rFonts w:ascii="Courier New" w:eastAsia="Times New Roman" w:hAnsi="Courier New" w:cs="Courier New"/>
          <w:sz w:val="20"/>
          <w:szCs w:val="20"/>
          <w:lang w:val="en-US" w:eastAsia="uk-UA"/>
        </w:rPr>
        <w:tab/>
        <w:t xml:space="preserve">           13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Грошові кошти та їх еквіваленти</w:t>
      </w:r>
      <w:r w:rsidRPr="00822536">
        <w:rPr>
          <w:rFonts w:ascii="Courier New" w:eastAsia="Times New Roman" w:hAnsi="Courier New" w:cs="Courier New"/>
          <w:sz w:val="20"/>
          <w:szCs w:val="20"/>
          <w:lang w:val="en-US" w:eastAsia="uk-UA"/>
        </w:rPr>
        <w:tab/>
        <w:t xml:space="preserve">            22</w:t>
      </w:r>
      <w:r w:rsidRPr="00822536">
        <w:rPr>
          <w:rFonts w:ascii="Courier New" w:eastAsia="Times New Roman" w:hAnsi="Courier New" w:cs="Courier New"/>
          <w:sz w:val="20"/>
          <w:szCs w:val="20"/>
          <w:lang w:val="en-US" w:eastAsia="uk-UA"/>
        </w:rPr>
        <w:tab/>
        <w:t xml:space="preserve">      17</w:t>
      </w:r>
      <w:r w:rsidRPr="00822536">
        <w:rPr>
          <w:rFonts w:ascii="Courier New" w:eastAsia="Times New Roman" w:hAnsi="Courier New" w:cs="Courier New"/>
          <w:sz w:val="20"/>
          <w:szCs w:val="20"/>
          <w:lang w:val="en-US" w:eastAsia="uk-UA"/>
        </w:rPr>
        <w:tab/>
        <w:t xml:space="preserve">                             22</w:t>
      </w:r>
      <w:r w:rsidRPr="00822536">
        <w:rPr>
          <w:rFonts w:ascii="Courier New" w:eastAsia="Times New Roman" w:hAnsi="Courier New" w:cs="Courier New"/>
          <w:sz w:val="20"/>
          <w:szCs w:val="20"/>
          <w:lang w:val="en-US" w:eastAsia="uk-UA"/>
        </w:rPr>
        <w:tab/>
        <w:t xml:space="preserve">           17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Фінансові зобов'язання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довгострокові зобов'язання</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Поточна кредиторська заборгованість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 товари, роботи, послуги</w:t>
      </w:r>
      <w:r w:rsidRPr="00822536">
        <w:rPr>
          <w:rFonts w:ascii="Courier New" w:eastAsia="Times New Roman" w:hAnsi="Courier New" w:cs="Courier New"/>
          <w:sz w:val="20"/>
          <w:szCs w:val="20"/>
          <w:lang w:val="en-US" w:eastAsia="uk-UA"/>
        </w:rPr>
        <w:tab/>
        <w:t xml:space="preserve">                13</w:t>
      </w:r>
      <w:r w:rsidRPr="00822536">
        <w:rPr>
          <w:rFonts w:ascii="Courier New" w:eastAsia="Times New Roman" w:hAnsi="Courier New" w:cs="Courier New"/>
          <w:sz w:val="20"/>
          <w:szCs w:val="20"/>
          <w:lang w:val="en-US" w:eastAsia="uk-UA"/>
        </w:rPr>
        <w:tab/>
        <w:t xml:space="preserve">       9</w:t>
      </w:r>
      <w:r w:rsidRPr="00822536">
        <w:rPr>
          <w:rFonts w:ascii="Courier New" w:eastAsia="Times New Roman" w:hAnsi="Courier New" w:cs="Courier New"/>
          <w:sz w:val="20"/>
          <w:szCs w:val="20"/>
          <w:lang w:val="en-US" w:eastAsia="uk-UA"/>
        </w:rPr>
        <w:tab/>
        <w:t xml:space="preserve">                             13</w:t>
      </w:r>
      <w:r w:rsidRPr="00822536">
        <w:rPr>
          <w:rFonts w:ascii="Courier New" w:eastAsia="Times New Roman" w:hAnsi="Courier New" w:cs="Courier New"/>
          <w:sz w:val="20"/>
          <w:szCs w:val="20"/>
          <w:lang w:val="en-US" w:eastAsia="uk-UA"/>
        </w:rPr>
        <w:tab/>
        <w:t xml:space="preserve">            9</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Поточна кредиторська заборгованість за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розрахункам з бюджетом</w:t>
      </w:r>
      <w:r w:rsidRPr="00822536">
        <w:rPr>
          <w:rFonts w:ascii="Courier New" w:eastAsia="Times New Roman" w:hAnsi="Courier New" w:cs="Courier New"/>
          <w:sz w:val="20"/>
          <w:szCs w:val="20"/>
          <w:lang w:val="en-US" w:eastAsia="uk-UA"/>
        </w:rPr>
        <w:tab/>
        <w:t xml:space="preserve">                    16</w:t>
      </w:r>
      <w:r w:rsidRPr="00822536">
        <w:rPr>
          <w:rFonts w:ascii="Courier New" w:eastAsia="Times New Roman" w:hAnsi="Courier New" w:cs="Courier New"/>
          <w:sz w:val="20"/>
          <w:szCs w:val="20"/>
          <w:lang w:val="en-US" w:eastAsia="uk-UA"/>
        </w:rPr>
        <w:tab/>
        <w:t xml:space="preserve">       6</w:t>
      </w:r>
      <w:r w:rsidRPr="00822536">
        <w:rPr>
          <w:rFonts w:ascii="Courier New" w:eastAsia="Times New Roman" w:hAnsi="Courier New" w:cs="Courier New"/>
          <w:sz w:val="20"/>
          <w:szCs w:val="20"/>
          <w:lang w:val="en-US" w:eastAsia="uk-UA"/>
        </w:rPr>
        <w:tab/>
        <w:t xml:space="preserve">                             16</w:t>
      </w:r>
      <w:r w:rsidRPr="00822536">
        <w:rPr>
          <w:rFonts w:ascii="Courier New" w:eastAsia="Times New Roman" w:hAnsi="Courier New" w:cs="Courier New"/>
          <w:sz w:val="20"/>
          <w:szCs w:val="20"/>
          <w:lang w:val="en-US" w:eastAsia="uk-UA"/>
        </w:rPr>
        <w:tab/>
        <w:t xml:space="preserve">            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Поточна кредиторська заборгованість 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оплати праці</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2</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поточні зобов'язання</w:t>
      </w:r>
      <w:r w:rsidRPr="00822536">
        <w:rPr>
          <w:rFonts w:ascii="Courier New" w:eastAsia="Times New Roman" w:hAnsi="Courier New" w:cs="Courier New"/>
          <w:sz w:val="20"/>
          <w:szCs w:val="20"/>
          <w:lang w:val="en-US" w:eastAsia="uk-UA"/>
        </w:rPr>
        <w:tab/>
        <w:t xml:space="preserve">                208      275</w:t>
      </w:r>
      <w:r w:rsidRPr="00822536">
        <w:rPr>
          <w:rFonts w:ascii="Courier New" w:eastAsia="Times New Roman" w:hAnsi="Courier New" w:cs="Courier New"/>
          <w:sz w:val="20"/>
          <w:szCs w:val="20"/>
          <w:lang w:val="en-US" w:eastAsia="uk-UA"/>
        </w:rPr>
        <w:tab/>
        <w:t xml:space="preserve">                            208</w:t>
      </w:r>
      <w:r w:rsidRPr="00822536">
        <w:rPr>
          <w:rFonts w:ascii="Courier New" w:eastAsia="Times New Roman" w:hAnsi="Courier New" w:cs="Courier New"/>
          <w:sz w:val="20"/>
          <w:szCs w:val="20"/>
          <w:lang w:val="en-US" w:eastAsia="uk-UA"/>
        </w:rPr>
        <w:tab/>
        <w:t xml:space="preserve">           275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Розкриття інформації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6.  Доходи та витрати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Дохід від реалізації</w:t>
      </w:r>
      <w:r w:rsidRPr="00822536">
        <w:rPr>
          <w:rFonts w:ascii="Courier New" w:eastAsia="Times New Roman" w:hAnsi="Courier New" w:cs="Courier New"/>
          <w:sz w:val="20"/>
          <w:szCs w:val="20"/>
          <w:lang w:val="en-US" w:eastAsia="uk-UA"/>
        </w:rPr>
        <w:tab/>
        <w:t xml:space="preserve">                          2021 рік</w:t>
      </w:r>
      <w:r w:rsidRPr="00822536">
        <w:rPr>
          <w:rFonts w:ascii="Courier New" w:eastAsia="Times New Roman" w:hAnsi="Courier New" w:cs="Courier New"/>
          <w:sz w:val="20"/>
          <w:szCs w:val="20"/>
          <w:lang w:val="en-US" w:eastAsia="uk-UA"/>
        </w:rPr>
        <w:tab/>
        <w:t xml:space="preserve">            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Чистий дохід від орендних операцій, без ПДВ.    </w:t>
      </w:r>
      <w:r w:rsidRPr="00822536">
        <w:rPr>
          <w:rFonts w:ascii="Courier New" w:eastAsia="Times New Roman" w:hAnsi="Courier New" w:cs="Courier New"/>
          <w:sz w:val="20"/>
          <w:szCs w:val="20"/>
          <w:lang w:val="en-US" w:eastAsia="uk-UA"/>
        </w:rPr>
        <w:tab/>
        <w:t>1784</w:t>
      </w:r>
      <w:r w:rsidRPr="00822536">
        <w:rPr>
          <w:rFonts w:ascii="Courier New" w:eastAsia="Times New Roman" w:hAnsi="Courier New" w:cs="Courier New"/>
          <w:sz w:val="20"/>
          <w:szCs w:val="20"/>
          <w:lang w:val="en-US" w:eastAsia="uk-UA"/>
        </w:rPr>
        <w:tab/>
        <w:t xml:space="preserve">              880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операційні доходи,  в т. ч.:</w:t>
      </w:r>
      <w:r w:rsidRPr="00822536">
        <w:rPr>
          <w:rFonts w:ascii="Courier New" w:eastAsia="Times New Roman" w:hAnsi="Courier New" w:cs="Courier New"/>
          <w:sz w:val="20"/>
          <w:szCs w:val="20"/>
          <w:lang w:val="en-US" w:eastAsia="uk-UA"/>
        </w:rPr>
        <w:tab/>
        <w:t xml:space="preserve">                 5</w:t>
      </w:r>
      <w:r w:rsidRPr="00822536">
        <w:rPr>
          <w:rFonts w:ascii="Courier New" w:eastAsia="Times New Roman" w:hAnsi="Courier New" w:cs="Courier New"/>
          <w:sz w:val="20"/>
          <w:szCs w:val="20"/>
          <w:lang w:val="en-US" w:eastAsia="uk-UA"/>
        </w:rPr>
        <w:tab/>
        <w:t xml:space="preserve">                   47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Безповоротна фінансова допомога</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29</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Відшкодування витрат на електроенергію</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18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Дохід від продажу виробничих запасів</w:t>
      </w:r>
      <w:r w:rsidRPr="00822536">
        <w:rPr>
          <w:rFonts w:ascii="Courier New" w:eastAsia="Times New Roman" w:hAnsi="Courier New" w:cs="Courier New"/>
          <w:sz w:val="20"/>
          <w:szCs w:val="20"/>
          <w:lang w:val="en-US" w:eastAsia="uk-UA"/>
        </w:rPr>
        <w:tab/>
        <w:t xml:space="preserve">         2</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Інші фінансові доходи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доходи, в т. ч. :</w:t>
      </w:r>
      <w:r w:rsidRPr="00822536">
        <w:rPr>
          <w:rFonts w:ascii="Courier New" w:eastAsia="Times New Roman" w:hAnsi="Courier New" w:cs="Courier New"/>
          <w:sz w:val="20"/>
          <w:szCs w:val="20"/>
          <w:lang w:val="en-US" w:eastAsia="uk-UA"/>
        </w:rPr>
        <w:tab/>
        <w:t xml:space="preserve">                            179</w:t>
      </w:r>
      <w:r w:rsidRPr="00822536">
        <w:rPr>
          <w:rFonts w:ascii="Courier New" w:eastAsia="Times New Roman" w:hAnsi="Courier New" w:cs="Courier New"/>
          <w:sz w:val="20"/>
          <w:szCs w:val="20"/>
          <w:lang w:val="en-US" w:eastAsia="uk-UA"/>
        </w:rPr>
        <w:tab/>
        <w:t xml:space="preserve">                    160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Списання кредиторської заборгованості 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безвідсоткової поворотної фінансової допомоги,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внаслідок прощення боргу</w:t>
      </w:r>
      <w:r w:rsidRPr="00822536">
        <w:rPr>
          <w:rFonts w:ascii="Courier New" w:eastAsia="Times New Roman" w:hAnsi="Courier New" w:cs="Courier New"/>
          <w:sz w:val="20"/>
          <w:szCs w:val="20"/>
          <w:lang w:val="en-US" w:eastAsia="uk-UA"/>
        </w:rPr>
        <w:tab/>
        <w:t xml:space="preserve">                        179</w:t>
      </w:r>
      <w:r w:rsidRPr="00822536">
        <w:rPr>
          <w:rFonts w:ascii="Courier New" w:eastAsia="Times New Roman" w:hAnsi="Courier New" w:cs="Courier New"/>
          <w:sz w:val="20"/>
          <w:szCs w:val="20"/>
          <w:lang w:val="en-US" w:eastAsia="uk-UA"/>
        </w:rPr>
        <w:tab/>
        <w:t xml:space="preserve">                    160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 доходу:</w:t>
      </w:r>
      <w:r w:rsidRPr="00822536">
        <w:rPr>
          <w:rFonts w:ascii="Courier New" w:eastAsia="Times New Roman" w:hAnsi="Courier New" w:cs="Courier New"/>
          <w:sz w:val="20"/>
          <w:szCs w:val="20"/>
          <w:lang w:val="en-US" w:eastAsia="uk-UA"/>
        </w:rPr>
        <w:tab/>
        <w:t xml:space="preserve">                                   1968</w:t>
      </w:r>
      <w:r w:rsidRPr="00822536">
        <w:rPr>
          <w:rFonts w:ascii="Courier New" w:eastAsia="Times New Roman" w:hAnsi="Courier New" w:cs="Courier New"/>
          <w:sz w:val="20"/>
          <w:szCs w:val="20"/>
          <w:lang w:val="en-US" w:eastAsia="uk-UA"/>
        </w:rPr>
        <w:tab/>
        <w:t xml:space="preserve">                   1087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Витрати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Собівартість реалізованої продукції</w:t>
      </w:r>
      <w:r w:rsidRPr="00822536">
        <w:rPr>
          <w:rFonts w:ascii="Courier New" w:eastAsia="Times New Roman" w:hAnsi="Courier New" w:cs="Courier New"/>
          <w:sz w:val="20"/>
          <w:szCs w:val="20"/>
          <w:lang w:val="en-US" w:eastAsia="uk-UA"/>
        </w:rPr>
        <w:tab/>
        <w:t xml:space="preserve">               1476</w:t>
      </w:r>
      <w:r w:rsidRPr="00822536">
        <w:rPr>
          <w:rFonts w:ascii="Courier New" w:eastAsia="Times New Roman" w:hAnsi="Courier New" w:cs="Courier New"/>
          <w:sz w:val="20"/>
          <w:szCs w:val="20"/>
          <w:lang w:val="en-US" w:eastAsia="uk-UA"/>
        </w:rPr>
        <w:tab/>
        <w:t xml:space="preserve">                    741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Адміністративні витрати</w:t>
      </w:r>
      <w:r w:rsidRPr="00822536">
        <w:rPr>
          <w:rFonts w:ascii="Courier New" w:eastAsia="Times New Roman" w:hAnsi="Courier New" w:cs="Courier New"/>
          <w:sz w:val="20"/>
          <w:szCs w:val="20"/>
          <w:lang w:val="en-US" w:eastAsia="uk-UA"/>
        </w:rPr>
        <w:tab/>
        <w:t xml:space="preserve">                           328</w:t>
      </w:r>
      <w:r w:rsidRPr="00822536">
        <w:rPr>
          <w:rFonts w:ascii="Courier New" w:eastAsia="Times New Roman" w:hAnsi="Courier New" w:cs="Courier New"/>
          <w:sz w:val="20"/>
          <w:szCs w:val="20"/>
          <w:lang w:val="en-US" w:eastAsia="uk-UA"/>
        </w:rPr>
        <w:tab/>
        <w:t xml:space="preserve">                    217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Витрати на збут                                     -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операційні витрати, в т. ч.:</w:t>
      </w:r>
      <w:r w:rsidRPr="00822536">
        <w:rPr>
          <w:rFonts w:ascii="Courier New" w:eastAsia="Times New Roman" w:hAnsi="Courier New" w:cs="Courier New"/>
          <w:sz w:val="20"/>
          <w:szCs w:val="20"/>
          <w:lang w:val="en-US" w:eastAsia="uk-UA"/>
        </w:rPr>
        <w:tab/>
        <w:t xml:space="preserve">               161</w:t>
      </w:r>
      <w:r w:rsidRPr="00822536">
        <w:rPr>
          <w:rFonts w:ascii="Courier New" w:eastAsia="Times New Roman" w:hAnsi="Courier New" w:cs="Courier New"/>
          <w:sz w:val="20"/>
          <w:szCs w:val="20"/>
          <w:lang w:val="en-US" w:eastAsia="uk-UA"/>
        </w:rPr>
        <w:tab/>
        <w:t xml:space="preserve">                    132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Пільогова пенсія</w:t>
      </w:r>
      <w:r w:rsidRPr="00822536">
        <w:rPr>
          <w:rFonts w:ascii="Courier New" w:eastAsia="Times New Roman" w:hAnsi="Courier New" w:cs="Courier New"/>
          <w:sz w:val="20"/>
          <w:szCs w:val="20"/>
          <w:lang w:val="en-US" w:eastAsia="uk-UA"/>
        </w:rPr>
        <w:tab/>
        <w:t xml:space="preserve">                            94</w:t>
      </w:r>
      <w:r w:rsidRPr="00822536">
        <w:rPr>
          <w:rFonts w:ascii="Courier New" w:eastAsia="Times New Roman" w:hAnsi="Courier New" w:cs="Courier New"/>
          <w:sz w:val="20"/>
          <w:szCs w:val="20"/>
          <w:lang w:val="en-US" w:eastAsia="uk-UA"/>
        </w:rPr>
        <w:tab/>
        <w:t xml:space="preserve">                    85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Амортизація основних засобів</w:t>
      </w:r>
      <w:r w:rsidRPr="00822536">
        <w:rPr>
          <w:rFonts w:ascii="Courier New" w:eastAsia="Times New Roman" w:hAnsi="Courier New" w:cs="Courier New"/>
          <w:sz w:val="20"/>
          <w:szCs w:val="20"/>
          <w:lang w:val="en-US" w:eastAsia="uk-UA"/>
        </w:rPr>
        <w:tab/>
        <w:t xml:space="preserve">                33</w:t>
      </w:r>
      <w:r w:rsidRPr="00822536">
        <w:rPr>
          <w:rFonts w:ascii="Courier New" w:eastAsia="Times New Roman" w:hAnsi="Courier New" w:cs="Courier New"/>
          <w:sz w:val="20"/>
          <w:szCs w:val="20"/>
          <w:lang w:val="en-US" w:eastAsia="uk-UA"/>
        </w:rPr>
        <w:tab/>
        <w:t xml:space="preserve">                    30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Витрати на електроенергію</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17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Собівартість реалізованих виробничих запасів</w:t>
      </w:r>
      <w:r w:rsidRPr="00822536">
        <w:rPr>
          <w:rFonts w:ascii="Courier New" w:eastAsia="Times New Roman" w:hAnsi="Courier New" w:cs="Courier New"/>
          <w:sz w:val="20"/>
          <w:szCs w:val="20"/>
          <w:lang w:val="en-US" w:eastAsia="uk-UA"/>
        </w:rPr>
        <w:tab/>
        <w:t>2</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Податок на нерухоме майно</w:t>
      </w:r>
      <w:r w:rsidRPr="00822536">
        <w:rPr>
          <w:rFonts w:ascii="Courier New" w:eastAsia="Times New Roman" w:hAnsi="Courier New" w:cs="Courier New"/>
          <w:sz w:val="20"/>
          <w:szCs w:val="20"/>
          <w:lang w:val="en-US" w:eastAsia="uk-UA"/>
        </w:rPr>
        <w:tab/>
        <w:t xml:space="preserve">                   29</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Фінансові витрати</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Інші витрати (безповоротна фінансова допомога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іншим юридичним особам)</w:t>
      </w:r>
      <w:r w:rsidRPr="00822536">
        <w:rPr>
          <w:rFonts w:ascii="Courier New" w:eastAsia="Times New Roman" w:hAnsi="Courier New" w:cs="Courier New"/>
          <w:sz w:val="20"/>
          <w:szCs w:val="20"/>
          <w:lang w:val="en-US" w:eastAsia="uk-UA"/>
        </w:rPr>
        <w:tab/>
        <w:t xml:space="preserve">                           6</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 витрат:</w:t>
      </w:r>
      <w:r w:rsidRPr="00822536">
        <w:rPr>
          <w:rFonts w:ascii="Courier New" w:eastAsia="Times New Roman" w:hAnsi="Courier New" w:cs="Courier New"/>
          <w:sz w:val="20"/>
          <w:szCs w:val="20"/>
          <w:lang w:val="en-US" w:eastAsia="uk-UA"/>
        </w:rPr>
        <w:tab/>
        <w:t xml:space="preserve">                                  1971</w:t>
      </w:r>
      <w:r w:rsidRPr="00822536">
        <w:rPr>
          <w:rFonts w:ascii="Courier New" w:eastAsia="Times New Roman" w:hAnsi="Courier New" w:cs="Courier New"/>
          <w:sz w:val="20"/>
          <w:szCs w:val="20"/>
          <w:lang w:val="en-US" w:eastAsia="uk-UA"/>
        </w:rPr>
        <w:tab/>
        <w:t xml:space="preserve">                   1090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Фінансовий результат</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Фінансовий результат  до оподаткування</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Витрати з податку на прибуток</w:t>
      </w:r>
      <w:r w:rsidRPr="00822536">
        <w:rPr>
          <w:rFonts w:ascii="Courier New" w:eastAsia="Times New Roman" w:hAnsi="Courier New" w:cs="Courier New"/>
          <w:sz w:val="20"/>
          <w:szCs w:val="20"/>
          <w:lang w:val="en-US" w:eastAsia="uk-UA"/>
        </w:rPr>
        <w:tab/>
        <w:t xml:space="preserve">                  (11)</w:t>
      </w:r>
      <w:r w:rsidRPr="00822536">
        <w:rPr>
          <w:rFonts w:ascii="Courier New" w:eastAsia="Times New Roman" w:hAnsi="Courier New" w:cs="Courier New"/>
          <w:sz w:val="20"/>
          <w:szCs w:val="20"/>
          <w:lang w:val="en-US" w:eastAsia="uk-UA"/>
        </w:rPr>
        <w:tab/>
        <w:t xml:space="preserve">                   (10)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Чистий прибуток (збиток)</w:t>
      </w:r>
      <w:r w:rsidRPr="00822536">
        <w:rPr>
          <w:rFonts w:ascii="Courier New" w:eastAsia="Times New Roman" w:hAnsi="Courier New" w:cs="Courier New"/>
          <w:sz w:val="20"/>
          <w:szCs w:val="20"/>
          <w:lang w:val="en-US" w:eastAsia="uk-UA"/>
        </w:rPr>
        <w:tab/>
        <w:t xml:space="preserve">                      (14)                  </w:t>
      </w:r>
      <w:r w:rsidRPr="00822536">
        <w:rPr>
          <w:rFonts w:ascii="Courier New" w:eastAsia="Times New Roman" w:hAnsi="Courier New" w:cs="Courier New"/>
          <w:sz w:val="20"/>
          <w:szCs w:val="20"/>
          <w:lang w:val="en-US" w:eastAsia="uk-UA"/>
        </w:rPr>
        <w:tab/>
        <w:t>(13)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7.  Основні засоби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Основні засоби</w:t>
      </w:r>
      <w:r w:rsidRPr="00822536">
        <w:rPr>
          <w:rFonts w:ascii="Courier New" w:eastAsia="Times New Roman" w:hAnsi="Courier New" w:cs="Courier New"/>
          <w:sz w:val="20"/>
          <w:szCs w:val="20"/>
          <w:lang w:val="en-US" w:eastAsia="uk-UA"/>
        </w:rPr>
        <w:tab/>
        <w:t xml:space="preserve">      На 31.12.2021 року</w:t>
      </w:r>
      <w:r w:rsidRPr="00822536">
        <w:rPr>
          <w:rFonts w:ascii="Courier New" w:eastAsia="Times New Roman" w:hAnsi="Courier New" w:cs="Courier New"/>
          <w:sz w:val="20"/>
          <w:szCs w:val="20"/>
          <w:lang w:val="en-US" w:eastAsia="uk-UA"/>
        </w:rPr>
        <w:tab/>
        <w:t>На 31.12.2020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Первісна вартість</w:t>
      </w:r>
      <w:r w:rsidRPr="00822536">
        <w:rPr>
          <w:rFonts w:ascii="Courier New" w:eastAsia="Times New Roman" w:hAnsi="Courier New" w:cs="Courier New"/>
          <w:sz w:val="20"/>
          <w:szCs w:val="20"/>
          <w:lang w:val="en-US" w:eastAsia="uk-UA"/>
        </w:rPr>
        <w:tab/>
        <w:t xml:space="preserve">        2552</w:t>
      </w:r>
      <w:r w:rsidRPr="00822536">
        <w:rPr>
          <w:rFonts w:ascii="Courier New" w:eastAsia="Times New Roman" w:hAnsi="Courier New" w:cs="Courier New"/>
          <w:sz w:val="20"/>
          <w:szCs w:val="20"/>
          <w:lang w:val="en-US" w:eastAsia="uk-UA"/>
        </w:rPr>
        <w:tab/>
        <w:t xml:space="preserve">              2552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Знос</w:t>
      </w:r>
      <w:r w:rsidRPr="00822536">
        <w:rPr>
          <w:rFonts w:ascii="Courier New" w:eastAsia="Times New Roman" w:hAnsi="Courier New" w:cs="Courier New"/>
          <w:sz w:val="20"/>
          <w:szCs w:val="20"/>
          <w:lang w:val="en-US" w:eastAsia="uk-UA"/>
        </w:rPr>
        <w:tab/>
        <w:t xml:space="preserve">                    1826</w:t>
      </w:r>
      <w:r w:rsidRPr="00822536">
        <w:rPr>
          <w:rFonts w:ascii="Courier New" w:eastAsia="Times New Roman" w:hAnsi="Courier New" w:cs="Courier New"/>
          <w:sz w:val="20"/>
          <w:szCs w:val="20"/>
          <w:lang w:val="en-US" w:eastAsia="uk-UA"/>
        </w:rPr>
        <w:tab/>
        <w:t xml:space="preserve">              1739</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Залишкова вартість</w:t>
      </w:r>
      <w:r w:rsidRPr="00822536">
        <w:rPr>
          <w:rFonts w:ascii="Courier New" w:eastAsia="Times New Roman" w:hAnsi="Courier New" w:cs="Courier New"/>
          <w:sz w:val="20"/>
          <w:szCs w:val="20"/>
          <w:lang w:val="en-US" w:eastAsia="uk-UA"/>
        </w:rPr>
        <w:tab/>
        <w:t xml:space="preserve">        726</w:t>
      </w:r>
      <w:r w:rsidRPr="00822536">
        <w:rPr>
          <w:rFonts w:ascii="Courier New" w:eastAsia="Times New Roman" w:hAnsi="Courier New" w:cs="Courier New"/>
          <w:sz w:val="20"/>
          <w:szCs w:val="20"/>
          <w:lang w:val="en-US" w:eastAsia="uk-UA"/>
        </w:rPr>
        <w:tab/>
        <w:t xml:space="preserve">                  813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31.12.2021 року основні засоби підприємства обліковуються згідно вимог МСБО 16 "Основні засоби" та обраній обліковій політиці.  Надходження/вибуття основних засобів у 2021 не здійснювалось.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Інформація за класами (групами) необоротних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 вартістю</w:t>
      </w:r>
      <w:r w:rsidRPr="00822536">
        <w:rPr>
          <w:rFonts w:ascii="Courier New" w:eastAsia="Times New Roman" w:hAnsi="Courier New" w:cs="Courier New"/>
          <w:sz w:val="20"/>
          <w:szCs w:val="20"/>
          <w:lang w:val="en-US" w:eastAsia="uk-UA"/>
        </w:rPr>
        <w:tab/>
        <w:t xml:space="preserve">                              Основні засоби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t xml:space="preserve">                   Будинки та споруди</w:t>
      </w:r>
      <w:r w:rsidRPr="00822536">
        <w:rPr>
          <w:rFonts w:ascii="Courier New" w:eastAsia="Times New Roman" w:hAnsi="Courier New" w:cs="Courier New"/>
          <w:sz w:val="20"/>
          <w:szCs w:val="20"/>
          <w:lang w:val="en-US" w:eastAsia="uk-UA"/>
        </w:rPr>
        <w:tab/>
        <w:t>Машини та обладнання</w:t>
      </w:r>
      <w:r w:rsidRPr="00822536">
        <w:rPr>
          <w:rFonts w:ascii="Courier New" w:eastAsia="Times New Roman" w:hAnsi="Courier New" w:cs="Courier New"/>
          <w:sz w:val="20"/>
          <w:szCs w:val="20"/>
          <w:lang w:val="en-US" w:eastAsia="uk-UA"/>
        </w:rPr>
        <w:tab/>
        <w:t>транспортні засоби та інші ОЗ</w:t>
      </w:r>
      <w:r w:rsidRPr="00822536">
        <w:rPr>
          <w:rFonts w:ascii="Courier New" w:eastAsia="Times New Roman" w:hAnsi="Courier New" w:cs="Courier New"/>
          <w:sz w:val="20"/>
          <w:szCs w:val="20"/>
          <w:lang w:val="en-US" w:eastAsia="uk-UA"/>
        </w:rPr>
        <w:tab/>
        <w:t>разом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31 грудня 2019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Чиста балансова вартість</w:t>
      </w:r>
      <w:r w:rsidRPr="00822536">
        <w:rPr>
          <w:rFonts w:ascii="Courier New" w:eastAsia="Times New Roman" w:hAnsi="Courier New" w:cs="Courier New"/>
          <w:sz w:val="20"/>
          <w:szCs w:val="20"/>
          <w:lang w:val="en-US" w:eastAsia="uk-UA"/>
        </w:rPr>
        <w:tab/>
        <w:t>842</w:t>
      </w:r>
      <w:r w:rsidRPr="00822536">
        <w:rPr>
          <w:rFonts w:ascii="Courier New" w:eastAsia="Times New Roman" w:hAnsi="Courier New" w:cs="Courier New"/>
          <w:sz w:val="20"/>
          <w:szCs w:val="20"/>
          <w:lang w:val="en-US" w:eastAsia="uk-UA"/>
        </w:rPr>
        <w:tab/>
        <w:t xml:space="preserve">                     56</w:t>
      </w:r>
      <w:r w:rsidRPr="00822536">
        <w:rPr>
          <w:rFonts w:ascii="Courier New" w:eastAsia="Times New Roman" w:hAnsi="Courier New" w:cs="Courier New"/>
          <w:sz w:val="20"/>
          <w:szCs w:val="20"/>
          <w:lang w:val="en-US" w:eastAsia="uk-UA"/>
        </w:rPr>
        <w:tab/>
        <w:t xml:space="preserve">                   2</w:t>
      </w:r>
      <w:r w:rsidRPr="00822536">
        <w:rPr>
          <w:rFonts w:ascii="Courier New" w:eastAsia="Times New Roman" w:hAnsi="Courier New" w:cs="Courier New"/>
          <w:sz w:val="20"/>
          <w:szCs w:val="20"/>
          <w:lang w:val="en-US" w:eastAsia="uk-UA"/>
        </w:rPr>
        <w:tab/>
        <w:t xml:space="preserve">                     900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Надходження</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Вибуття</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Нарахування  амортизації</w:t>
      </w:r>
      <w:r w:rsidRPr="00822536">
        <w:rPr>
          <w:rFonts w:ascii="Courier New" w:eastAsia="Times New Roman" w:hAnsi="Courier New" w:cs="Courier New"/>
          <w:sz w:val="20"/>
          <w:szCs w:val="20"/>
          <w:lang w:val="en-US" w:eastAsia="uk-UA"/>
        </w:rPr>
        <w:tab/>
        <w:t>72</w:t>
      </w:r>
      <w:r w:rsidRPr="00822536">
        <w:rPr>
          <w:rFonts w:ascii="Courier New" w:eastAsia="Times New Roman" w:hAnsi="Courier New" w:cs="Courier New"/>
          <w:sz w:val="20"/>
          <w:szCs w:val="20"/>
          <w:lang w:val="en-US" w:eastAsia="uk-UA"/>
        </w:rPr>
        <w:tab/>
        <w:t xml:space="preserve">                      15</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87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31 грудня 2020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Чиста балансова вартість</w:t>
      </w:r>
      <w:r w:rsidRPr="00822536">
        <w:rPr>
          <w:rFonts w:ascii="Courier New" w:eastAsia="Times New Roman" w:hAnsi="Courier New" w:cs="Courier New"/>
          <w:sz w:val="20"/>
          <w:szCs w:val="20"/>
          <w:lang w:val="en-US" w:eastAsia="uk-UA"/>
        </w:rPr>
        <w:tab/>
        <w:t>770</w:t>
      </w:r>
      <w:r w:rsidRPr="00822536">
        <w:rPr>
          <w:rFonts w:ascii="Courier New" w:eastAsia="Times New Roman" w:hAnsi="Courier New" w:cs="Courier New"/>
          <w:sz w:val="20"/>
          <w:szCs w:val="20"/>
          <w:lang w:val="en-US" w:eastAsia="uk-UA"/>
        </w:rPr>
        <w:tab/>
        <w:t xml:space="preserve">                      41</w:t>
      </w:r>
      <w:r w:rsidRPr="00822536">
        <w:rPr>
          <w:rFonts w:ascii="Courier New" w:eastAsia="Times New Roman" w:hAnsi="Courier New" w:cs="Courier New"/>
          <w:sz w:val="20"/>
          <w:szCs w:val="20"/>
          <w:lang w:val="en-US" w:eastAsia="uk-UA"/>
        </w:rPr>
        <w:tab/>
        <w:t xml:space="preserve">               2</w:t>
      </w:r>
      <w:r w:rsidRPr="00822536">
        <w:rPr>
          <w:rFonts w:ascii="Courier New" w:eastAsia="Times New Roman" w:hAnsi="Courier New" w:cs="Courier New"/>
          <w:sz w:val="20"/>
          <w:szCs w:val="20"/>
          <w:lang w:val="en-US" w:eastAsia="uk-UA"/>
        </w:rPr>
        <w:tab/>
        <w:t xml:space="preserve">                     813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Надходження</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Вибуття</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Нарахування  амортизації</w:t>
      </w:r>
      <w:r w:rsidRPr="00822536">
        <w:rPr>
          <w:rFonts w:ascii="Courier New" w:eastAsia="Times New Roman" w:hAnsi="Courier New" w:cs="Courier New"/>
          <w:sz w:val="20"/>
          <w:szCs w:val="20"/>
          <w:lang w:val="en-US" w:eastAsia="uk-UA"/>
        </w:rPr>
        <w:tab/>
        <w:t>73</w:t>
      </w:r>
      <w:r w:rsidRPr="00822536">
        <w:rPr>
          <w:rFonts w:ascii="Courier New" w:eastAsia="Times New Roman" w:hAnsi="Courier New" w:cs="Courier New"/>
          <w:sz w:val="20"/>
          <w:szCs w:val="20"/>
          <w:lang w:val="en-US" w:eastAsia="uk-UA"/>
        </w:rPr>
        <w:tab/>
        <w:t xml:space="preserve">                      14</w:t>
      </w:r>
      <w:r w:rsidRPr="00822536">
        <w:rPr>
          <w:rFonts w:ascii="Courier New" w:eastAsia="Times New Roman" w:hAnsi="Courier New" w:cs="Courier New"/>
          <w:sz w:val="20"/>
          <w:szCs w:val="20"/>
          <w:lang w:val="en-US" w:eastAsia="uk-UA"/>
        </w:rPr>
        <w:tab/>
        <w:t xml:space="preserve">               0</w:t>
      </w:r>
      <w:r w:rsidRPr="00822536">
        <w:rPr>
          <w:rFonts w:ascii="Courier New" w:eastAsia="Times New Roman" w:hAnsi="Courier New" w:cs="Courier New"/>
          <w:sz w:val="20"/>
          <w:szCs w:val="20"/>
          <w:lang w:val="en-US" w:eastAsia="uk-UA"/>
        </w:rPr>
        <w:tab/>
        <w:t xml:space="preserve">                     87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31 грудня 2021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Чиста балансова вартість</w:t>
      </w:r>
      <w:r w:rsidRPr="00822536">
        <w:rPr>
          <w:rFonts w:ascii="Courier New" w:eastAsia="Times New Roman" w:hAnsi="Courier New" w:cs="Courier New"/>
          <w:sz w:val="20"/>
          <w:szCs w:val="20"/>
          <w:lang w:val="en-US" w:eastAsia="uk-UA"/>
        </w:rPr>
        <w:tab/>
        <w:t>697</w:t>
      </w:r>
      <w:r w:rsidRPr="00822536">
        <w:rPr>
          <w:rFonts w:ascii="Courier New" w:eastAsia="Times New Roman" w:hAnsi="Courier New" w:cs="Courier New"/>
          <w:sz w:val="20"/>
          <w:szCs w:val="20"/>
          <w:lang w:val="en-US" w:eastAsia="uk-UA"/>
        </w:rPr>
        <w:tab/>
        <w:t xml:space="preserve">                      27</w:t>
      </w:r>
      <w:r w:rsidRPr="00822536">
        <w:rPr>
          <w:rFonts w:ascii="Courier New" w:eastAsia="Times New Roman" w:hAnsi="Courier New" w:cs="Courier New"/>
          <w:sz w:val="20"/>
          <w:szCs w:val="20"/>
          <w:lang w:val="en-US" w:eastAsia="uk-UA"/>
        </w:rPr>
        <w:tab/>
        <w:t xml:space="preserve">               2</w:t>
      </w:r>
      <w:r w:rsidRPr="00822536">
        <w:rPr>
          <w:rFonts w:ascii="Courier New" w:eastAsia="Times New Roman" w:hAnsi="Courier New" w:cs="Courier New"/>
          <w:sz w:val="20"/>
          <w:szCs w:val="20"/>
          <w:lang w:val="en-US" w:eastAsia="uk-UA"/>
        </w:rPr>
        <w:tab/>
        <w:t xml:space="preserve">                    726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Значна частина основних засобів (нерухомість, обладнання) тимчасово - на період зупинки основної діяльності -  здаються в оренду. Товариство вживає заходів щодо відновлення основної діяльності та планує в подальшому використовувати такі основні засоби за їх безпосереднім призначенням.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Первісна вартість повністю амортизованих основних засобів становить 88 тис. грн. (офісні меблі та комп'ютерне устаткування),  які товариство продовжує </w:t>
      </w:r>
      <w:r w:rsidRPr="00822536">
        <w:rPr>
          <w:rFonts w:ascii="Courier New" w:eastAsia="Times New Roman" w:hAnsi="Courier New" w:cs="Courier New"/>
          <w:sz w:val="20"/>
          <w:szCs w:val="20"/>
          <w:lang w:val="en-US" w:eastAsia="uk-UA"/>
        </w:rPr>
        <w:lastRenderedPageBreak/>
        <w:t xml:space="preserve">використовувати у своїй діяльності та за потреби несе витрати  на їх технічну підтримку та оновлення. Перегляд справедливої вартості необоротних активів не здійснювався.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Станом на початок військових дій з 24.02.22р. на території м. Оріхів знаходились необоротні активи - виробничі цехи і складські приміщення за залишковою вартістю -699,0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частина обладнання була вивезена на не окуповану частину України за залишковою вартістю - 27,0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 даний момент машини та обладнання вивезені з території міста Оріхів, де ведуться бойові дії, на територію ТОВ "Александр-Агро" (за адресою Запорізька область, Запорізький район, село Лукашеве, вулиця Дніпропетровська, 3) на підставі договору суборенди  № 01/10-22 від 01.10.2022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 дату надання звітності керівництво не має достовірної інформації щодо факту руйнування майна.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8.  Нематеріальні активи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право постійного користування земельною ділянкою</w:t>
      </w:r>
      <w:r w:rsidRPr="00822536">
        <w:rPr>
          <w:rFonts w:ascii="Courier New" w:eastAsia="Times New Roman" w:hAnsi="Courier New" w:cs="Courier New"/>
          <w:sz w:val="20"/>
          <w:szCs w:val="20"/>
          <w:lang w:val="en-US" w:eastAsia="uk-UA"/>
        </w:rPr>
        <w:tab/>
        <w:t>На 31.12.2021 року</w:t>
      </w:r>
      <w:r w:rsidRPr="00822536">
        <w:rPr>
          <w:rFonts w:ascii="Courier New" w:eastAsia="Times New Roman" w:hAnsi="Courier New" w:cs="Courier New"/>
          <w:sz w:val="20"/>
          <w:szCs w:val="20"/>
          <w:lang w:val="en-US" w:eastAsia="uk-UA"/>
        </w:rPr>
        <w:tab/>
        <w:t>На 31.12.2020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Первісна вартість</w:t>
      </w:r>
      <w:r w:rsidRPr="00822536">
        <w:rPr>
          <w:rFonts w:ascii="Courier New" w:eastAsia="Times New Roman" w:hAnsi="Courier New" w:cs="Courier New"/>
          <w:sz w:val="20"/>
          <w:szCs w:val="20"/>
          <w:lang w:val="en-US" w:eastAsia="uk-UA"/>
        </w:rPr>
        <w:tab/>
        <w:t xml:space="preserve">                                     5727</w:t>
      </w:r>
      <w:r w:rsidRPr="00822536">
        <w:rPr>
          <w:rFonts w:ascii="Courier New" w:eastAsia="Times New Roman" w:hAnsi="Courier New" w:cs="Courier New"/>
          <w:sz w:val="20"/>
          <w:szCs w:val="20"/>
          <w:lang w:val="en-US" w:eastAsia="uk-UA"/>
        </w:rPr>
        <w:tab/>
        <w:t xml:space="preserve">                5727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Знос</w:t>
      </w:r>
      <w:r w:rsidRPr="00822536">
        <w:rPr>
          <w:rFonts w:ascii="Courier New" w:eastAsia="Times New Roman" w:hAnsi="Courier New" w:cs="Courier New"/>
          <w:sz w:val="20"/>
          <w:szCs w:val="20"/>
          <w:lang w:val="en-US" w:eastAsia="uk-UA"/>
        </w:rPr>
        <w:tab/>
        <w:t xml:space="preserve">                                                   0</w:t>
      </w:r>
      <w:r w:rsidRPr="00822536">
        <w:rPr>
          <w:rFonts w:ascii="Courier New" w:eastAsia="Times New Roman" w:hAnsi="Courier New" w:cs="Courier New"/>
          <w:sz w:val="20"/>
          <w:szCs w:val="20"/>
          <w:lang w:val="en-US" w:eastAsia="uk-UA"/>
        </w:rPr>
        <w:tab/>
        <w:t xml:space="preserve">                 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Залишкова вартість</w:t>
      </w:r>
      <w:r w:rsidRPr="00822536">
        <w:rPr>
          <w:rFonts w:ascii="Courier New" w:eastAsia="Times New Roman" w:hAnsi="Courier New" w:cs="Courier New"/>
          <w:sz w:val="20"/>
          <w:szCs w:val="20"/>
          <w:lang w:val="en-US" w:eastAsia="uk-UA"/>
        </w:rPr>
        <w:tab/>
        <w:t xml:space="preserve">                                     5727</w:t>
      </w:r>
      <w:r w:rsidRPr="00822536">
        <w:rPr>
          <w:rFonts w:ascii="Courier New" w:eastAsia="Times New Roman" w:hAnsi="Courier New" w:cs="Courier New"/>
          <w:sz w:val="20"/>
          <w:szCs w:val="20"/>
          <w:lang w:val="en-US" w:eastAsia="uk-UA"/>
        </w:rPr>
        <w:tab/>
        <w:t xml:space="preserve">                5727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ПрАТ "Машбудконструкція" має у власності земельну ділянку промислового призначення - загальна площа 47160 кв. м, (правовстановлюючий документ - Державний акт на право постійного користування землею серія І-ЗП № 002338) на якій розміщено завод. Право постійного користування виникло під час приватизації державного майна Оріхівського експериментального заводу "Машбудконструкція". Нормативно-грошова оцінка станом на 21.01.2022 рік складає  5726865,42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  В звітному році була виправлена помилка попередніх років та оприбутковано на баланс право на постійне користування земельною ділянкою промислового значення за сумою нормативної грошової оцінки зазначеної ділянки.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 зв'язку з виправленням помилки збільшились активи  товариства та додатковий капітал (безоплатно отримані активи), що вплинуло на показники фінансової звітності на початок року (надання виправленої інформації ретроспективно).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9. Запаси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Показник</w:t>
      </w:r>
      <w:r w:rsidRPr="00822536">
        <w:rPr>
          <w:rFonts w:ascii="Courier New" w:eastAsia="Times New Roman" w:hAnsi="Courier New" w:cs="Courier New"/>
          <w:sz w:val="20"/>
          <w:szCs w:val="20"/>
          <w:lang w:val="en-US" w:eastAsia="uk-UA"/>
        </w:rPr>
        <w:tab/>
        <w:t xml:space="preserve">       2021 рік</w:t>
      </w:r>
      <w:r w:rsidRPr="00822536">
        <w:rPr>
          <w:rFonts w:ascii="Courier New" w:eastAsia="Times New Roman" w:hAnsi="Courier New" w:cs="Courier New"/>
          <w:sz w:val="20"/>
          <w:szCs w:val="20"/>
          <w:lang w:val="en-US" w:eastAsia="uk-UA"/>
        </w:rPr>
        <w:tab/>
        <w:t>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Виробничі запаси</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Готова продукція</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 31.12.2021 року виробничі запаси підприємства на балансі відсутні, протягом 2021 року обліковувались згідно вимог МСБО 2 "Запаси" та обраній обліковій політиці.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10. Дебіторська та інша заборгованість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Показник</w:t>
      </w:r>
      <w:r w:rsidRPr="00822536">
        <w:rPr>
          <w:rFonts w:ascii="Courier New" w:eastAsia="Times New Roman" w:hAnsi="Courier New" w:cs="Courier New"/>
          <w:sz w:val="20"/>
          <w:szCs w:val="20"/>
          <w:lang w:val="en-US" w:eastAsia="uk-UA"/>
        </w:rPr>
        <w:tab/>
        <w:t xml:space="preserve">                                                    2021 рік</w:t>
      </w:r>
      <w:r w:rsidRPr="00822536">
        <w:rPr>
          <w:rFonts w:ascii="Courier New" w:eastAsia="Times New Roman" w:hAnsi="Courier New" w:cs="Courier New"/>
          <w:sz w:val="20"/>
          <w:szCs w:val="20"/>
          <w:lang w:val="en-US" w:eastAsia="uk-UA"/>
        </w:rPr>
        <w:tab/>
        <w:t xml:space="preserve">       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Довгострокова дебіторська заборгованість</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Поточна дебіторська заборгованість за товари, роботи, послуги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Балансова вартість</w:t>
      </w:r>
      <w:r w:rsidRPr="00822536">
        <w:rPr>
          <w:rFonts w:ascii="Courier New" w:eastAsia="Times New Roman" w:hAnsi="Courier New" w:cs="Courier New"/>
          <w:sz w:val="20"/>
          <w:szCs w:val="20"/>
          <w:lang w:val="en-US" w:eastAsia="uk-UA"/>
        </w:rPr>
        <w:tab/>
        <w:t xml:space="preserve">                                              87</w:t>
      </w:r>
      <w:r w:rsidRPr="00822536">
        <w:rPr>
          <w:rFonts w:ascii="Courier New" w:eastAsia="Times New Roman" w:hAnsi="Courier New" w:cs="Courier New"/>
          <w:sz w:val="20"/>
          <w:szCs w:val="20"/>
          <w:lang w:val="en-US" w:eastAsia="uk-UA"/>
        </w:rPr>
        <w:tab/>
        <w:t xml:space="preserve">             81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Первісна вартість</w:t>
      </w:r>
      <w:r w:rsidRPr="00822536">
        <w:rPr>
          <w:rFonts w:ascii="Courier New" w:eastAsia="Times New Roman" w:hAnsi="Courier New" w:cs="Courier New"/>
          <w:sz w:val="20"/>
          <w:szCs w:val="20"/>
          <w:lang w:val="en-US" w:eastAsia="uk-UA"/>
        </w:rPr>
        <w:tab/>
        <w:t xml:space="preserve">                                              87</w:t>
      </w:r>
      <w:r w:rsidRPr="00822536">
        <w:rPr>
          <w:rFonts w:ascii="Courier New" w:eastAsia="Times New Roman" w:hAnsi="Courier New" w:cs="Courier New"/>
          <w:sz w:val="20"/>
          <w:szCs w:val="20"/>
          <w:lang w:val="en-US" w:eastAsia="uk-UA"/>
        </w:rPr>
        <w:tab/>
        <w:t xml:space="preserve">             81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Резерв під очікувані кредитні збитки</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Інша поточна дебіторська заборгованість (балансова вартість</w:t>
      </w:r>
      <w:r w:rsidRPr="00822536">
        <w:rPr>
          <w:rFonts w:ascii="Courier New" w:eastAsia="Times New Roman" w:hAnsi="Courier New" w:cs="Courier New"/>
          <w:sz w:val="20"/>
          <w:szCs w:val="20"/>
          <w:lang w:val="en-US" w:eastAsia="uk-UA"/>
        </w:rPr>
        <w:tab/>
        <w:t xml:space="preserve">      113</w:t>
      </w:r>
      <w:r w:rsidRPr="00822536">
        <w:rPr>
          <w:rFonts w:ascii="Courier New" w:eastAsia="Times New Roman" w:hAnsi="Courier New" w:cs="Courier New"/>
          <w:sz w:val="20"/>
          <w:szCs w:val="20"/>
          <w:lang w:val="en-US" w:eastAsia="uk-UA"/>
        </w:rPr>
        <w:tab/>
        <w:t xml:space="preserve">             98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Первісна вартість</w:t>
      </w:r>
      <w:r w:rsidRPr="00822536">
        <w:rPr>
          <w:rFonts w:ascii="Courier New" w:eastAsia="Times New Roman" w:hAnsi="Courier New" w:cs="Courier New"/>
          <w:sz w:val="20"/>
          <w:szCs w:val="20"/>
          <w:lang w:val="en-US" w:eastAsia="uk-UA"/>
        </w:rPr>
        <w:tab/>
        <w:t xml:space="preserve">                                              113</w:t>
      </w:r>
      <w:r w:rsidRPr="00822536">
        <w:rPr>
          <w:rFonts w:ascii="Courier New" w:eastAsia="Times New Roman" w:hAnsi="Courier New" w:cs="Courier New"/>
          <w:sz w:val="20"/>
          <w:szCs w:val="20"/>
          <w:lang w:val="en-US" w:eastAsia="uk-UA"/>
        </w:rPr>
        <w:tab/>
        <w:t xml:space="preserve">             98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Резерв під очікувані кредитні збитки</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Дебіторська заборгованість за виданими авансами</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Дебіторська заборгованість за розрахунками з бюджетом</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Дебіторська заборгованість обліковується за амортизованою собівартістю.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 31.12.2021 р. дебіторська заборгованість за товари, роботи, послуги становить -  87 тис. грн. А саме: ТОВ "МБК- Продукт" за послуги в сумі 84 тис. грн., дата виникнення 31.10.2016 року; ТОВ "ОЗСМ "АГРОТЕХ" за виробничі запаси в сумі менше 2 тис. грн., дата виникнення 18.11.2021 рік; ТОВ ТД "ОЗСМ "Агротех" в сумі менше 1 тис. грн. за оренду приміщення, дата виникнення 30.11.2021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Інша поточна дебіторська заборгованість станом на 31.12.2021 року становить - 113 тис. грн. А саме:</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розрахунки з постачальниками та підрядниками в сумі 99 тис. грн. (ПАТ "Запоріжжяобленерго" за послуги розподілу електроенергії - 10 тис. грн., ТОВ "Запоріжжяелектропостачання" за активну електроенергію - 29 тис. грн., ПАТ "Національний Депозитарій України" -1 тис. грн., ПП АФ "Синтез-Аудит-Фінанс" -передплата за послуги аудиту в сумі 45 тис. грн., ТОВ "МЦФЕР-Україна" передплата за інформаційні послуги в сумі 14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розрахунки з іншими дебіторами (надана поворотна фінансова допомога іншим юридичним особам, строком повернення менше 1 року) в сумі 7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за розрахунками із загальнообов'язкового державного соціального страхування у розмірі 7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Заборгованість є короткостроковою та не прострочена. Товариство проводить аналіз та оцінку рівня кредитного ризику з використанням індивідуального підходу (крім дебіторської заборгованості за авансами виданими, яка буде погашатися товарами/послугами). Оцінюючи кредитні ризики за дебіторською заборгованістю станом на 31 грудня 2021 року керівництво Товариства прийшло до висновку, що кредитний ризик оцінюється як низький і відповідно резерв під очікувані кредитні збитки визнаний таким, що дорівнює нулю.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11. ГРОШОВІ КОШТИ ТА ЇХ ЕКВІВАЛЕНТИ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Грошові кошти та їх еквіваленти складаються з грошових коштів на банківському рахунку, готівки в касі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Показник </w:t>
      </w:r>
      <w:r w:rsidRPr="00822536">
        <w:rPr>
          <w:rFonts w:ascii="Courier New" w:eastAsia="Times New Roman" w:hAnsi="Courier New" w:cs="Courier New"/>
          <w:sz w:val="20"/>
          <w:szCs w:val="20"/>
          <w:lang w:val="en-US" w:eastAsia="uk-UA"/>
        </w:rPr>
        <w:tab/>
        <w:t xml:space="preserve">                           31.12.21</w:t>
      </w:r>
      <w:r w:rsidRPr="00822536">
        <w:rPr>
          <w:rFonts w:ascii="Courier New" w:eastAsia="Times New Roman" w:hAnsi="Courier New" w:cs="Courier New"/>
          <w:sz w:val="20"/>
          <w:szCs w:val="20"/>
          <w:lang w:val="en-US" w:eastAsia="uk-UA"/>
        </w:rPr>
        <w:tab/>
        <w:t>31.12.20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Рахунки в банках в національній валюті</w:t>
      </w:r>
      <w:r w:rsidRPr="00822536">
        <w:rPr>
          <w:rFonts w:ascii="Courier New" w:eastAsia="Times New Roman" w:hAnsi="Courier New" w:cs="Courier New"/>
          <w:sz w:val="20"/>
          <w:szCs w:val="20"/>
          <w:lang w:val="en-US" w:eastAsia="uk-UA"/>
        </w:rPr>
        <w:tab/>
        <w:t xml:space="preserve"> 22     </w:t>
      </w:r>
      <w:r w:rsidRPr="00822536">
        <w:rPr>
          <w:rFonts w:ascii="Courier New" w:eastAsia="Times New Roman" w:hAnsi="Courier New" w:cs="Courier New"/>
          <w:sz w:val="20"/>
          <w:szCs w:val="20"/>
          <w:lang w:val="en-US" w:eastAsia="uk-UA"/>
        </w:rPr>
        <w:tab/>
        <w:t>17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ПрАТ "Машбудконструкція" на 31.12.2021 року грошових коштів у національній валюті на розрахунковому рахунку має 17 тис. грн. та на спеціальному рахунку (рахунок у Казначействі України, для перерахування ПДВ) -  4 тис. грн. Разом коштів на рахунках у банках станом на 31.12.2021 р. - 21 тис. грн., у касі Товариства - менше 1 тис. грн. Кошти,  які знаходяться на рахунку в банку не обмежені в використані.  Кошти в іноземній валюті відсутні.</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 про рух грошових коштів за 2021 рік складався з використанням прямого методу. Залишок грошових коштів станом на 31.12.2021р. складає 22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надходження у результаті операційної діяльності</w:t>
      </w:r>
      <w:r w:rsidRPr="00822536">
        <w:rPr>
          <w:rFonts w:ascii="Courier New" w:eastAsia="Times New Roman" w:hAnsi="Courier New" w:cs="Courier New"/>
          <w:sz w:val="20"/>
          <w:szCs w:val="20"/>
          <w:lang w:val="en-US" w:eastAsia="uk-UA"/>
        </w:rPr>
        <w:tab/>
        <w:t xml:space="preserve">           2021 рік</w:t>
      </w:r>
      <w:r w:rsidRPr="00822536">
        <w:rPr>
          <w:rFonts w:ascii="Courier New" w:eastAsia="Times New Roman" w:hAnsi="Courier New" w:cs="Courier New"/>
          <w:sz w:val="20"/>
          <w:szCs w:val="20"/>
          <w:lang w:val="en-US" w:eastAsia="uk-UA"/>
        </w:rPr>
        <w:tab/>
        <w:t xml:space="preserve">    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Повернення коштів банком, відправлених за неправильними реквізитами</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Отримання безвідсоткової поворотної фінансової допомоги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557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Повернення безвідсоткової поворотної фінансової допомоги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215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772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витрачання у результаті операційної діяльності</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Повернення заборгованості підзвітних сум </w:t>
      </w:r>
      <w:r w:rsidRPr="00822536">
        <w:rPr>
          <w:rFonts w:ascii="Courier New" w:eastAsia="Times New Roman" w:hAnsi="Courier New" w:cs="Courier New"/>
          <w:sz w:val="20"/>
          <w:szCs w:val="20"/>
          <w:lang w:val="en-US" w:eastAsia="uk-UA"/>
        </w:rPr>
        <w:tab/>
        <w:t xml:space="preserve">                          8</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Витрати на послуги банку</w:t>
      </w:r>
      <w:r w:rsidRPr="00822536">
        <w:rPr>
          <w:rFonts w:ascii="Courier New" w:eastAsia="Times New Roman" w:hAnsi="Courier New" w:cs="Courier New"/>
          <w:sz w:val="20"/>
          <w:szCs w:val="20"/>
          <w:lang w:val="en-US" w:eastAsia="uk-UA"/>
        </w:rPr>
        <w:tab/>
        <w:t xml:space="preserve">                                          4</w:t>
      </w:r>
      <w:r w:rsidRPr="00822536">
        <w:rPr>
          <w:rFonts w:ascii="Courier New" w:eastAsia="Times New Roman" w:hAnsi="Courier New" w:cs="Courier New"/>
          <w:sz w:val="20"/>
          <w:szCs w:val="20"/>
          <w:lang w:val="en-US" w:eastAsia="uk-UA"/>
        </w:rPr>
        <w:tab/>
        <w:t xml:space="preserve">          4</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Надання безвідсоткової поворотної фінансової допомоги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296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Повернення безвідсоткової поворотної фінансової допомоги </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368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12</w:t>
      </w:r>
      <w:r w:rsidRPr="00822536">
        <w:rPr>
          <w:rFonts w:ascii="Courier New" w:eastAsia="Times New Roman" w:hAnsi="Courier New" w:cs="Courier New"/>
          <w:sz w:val="20"/>
          <w:szCs w:val="20"/>
          <w:lang w:val="en-US" w:eastAsia="uk-UA"/>
        </w:rPr>
        <w:tab/>
        <w:t xml:space="preserve">         668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надходження у результаті фінансової діяльності</w:t>
      </w:r>
      <w:r w:rsidRPr="00822536">
        <w:rPr>
          <w:rFonts w:ascii="Courier New" w:eastAsia="Times New Roman" w:hAnsi="Courier New" w:cs="Courier New"/>
          <w:sz w:val="20"/>
          <w:szCs w:val="20"/>
          <w:lang w:val="en-US" w:eastAsia="uk-UA"/>
        </w:rPr>
        <w:tab/>
        <w:t xml:space="preserve">             2021 рік</w:t>
      </w:r>
      <w:r w:rsidRPr="00822536">
        <w:rPr>
          <w:rFonts w:ascii="Courier New" w:eastAsia="Times New Roman" w:hAnsi="Courier New" w:cs="Courier New"/>
          <w:sz w:val="20"/>
          <w:szCs w:val="20"/>
          <w:lang w:val="en-US" w:eastAsia="uk-UA"/>
        </w:rPr>
        <w:tab/>
        <w:t>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Отримання безвідсоткової поворотної фінансової допомоги </w:t>
      </w:r>
      <w:r w:rsidRPr="00822536">
        <w:rPr>
          <w:rFonts w:ascii="Courier New" w:eastAsia="Times New Roman" w:hAnsi="Courier New" w:cs="Courier New"/>
          <w:sz w:val="20"/>
          <w:szCs w:val="20"/>
          <w:lang w:val="en-US" w:eastAsia="uk-UA"/>
        </w:rPr>
        <w:tab/>
        <w:t xml:space="preserve">        448</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Повернення безвідсоткової поворотної фінансової допомоги </w:t>
      </w:r>
      <w:r w:rsidRPr="00822536">
        <w:rPr>
          <w:rFonts w:ascii="Courier New" w:eastAsia="Times New Roman" w:hAnsi="Courier New" w:cs="Courier New"/>
          <w:sz w:val="20"/>
          <w:szCs w:val="20"/>
          <w:lang w:val="en-US" w:eastAsia="uk-UA"/>
        </w:rPr>
        <w:tab/>
        <w:t xml:space="preserve">        275</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723</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витрачання у результаті операційної діяльності</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Надання безвідсоткової поворотної фінансової допомоги </w:t>
      </w:r>
      <w:r w:rsidRPr="00822536">
        <w:rPr>
          <w:rFonts w:ascii="Courier New" w:eastAsia="Times New Roman" w:hAnsi="Courier New" w:cs="Courier New"/>
          <w:sz w:val="20"/>
          <w:szCs w:val="20"/>
          <w:lang w:val="en-US" w:eastAsia="uk-UA"/>
        </w:rPr>
        <w:tab/>
        <w:t xml:space="preserve">            287</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Повернення безвідсоткової поворотної фінансової допомоги </w:t>
      </w:r>
      <w:r w:rsidRPr="00822536">
        <w:rPr>
          <w:rFonts w:ascii="Courier New" w:eastAsia="Times New Roman" w:hAnsi="Courier New" w:cs="Courier New"/>
          <w:sz w:val="20"/>
          <w:szCs w:val="20"/>
          <w:lang w:val="en-US" w:eastAsia="uk-UA"/>
        </w:rPr>
        <w:tab/>
        <w:t xml:space="preserve">        332</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619</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Всі грошові кошти не знецінені.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12. Капітал</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Статутний капітал Товариства поділено на прості акції  номінальної вартості: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Акції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 категоріями і типами)</w:t>
      </w:r>
      <w:r w:rsidRPr="00822536">
        <w:rPr>
          <w:rFonts w:ascii="Courier New" w:eastAsia="Times New Roman" w:hAnsi="Courier New" w:cs="Courier New"/>
          <w:sz w:val="20"/>
          <w:szCs w:val="20"/>
          <w:lang w:val="en-US" w:eastAsia="uk-UA"/>
        </w:rPr>
        <w:tab/>
        <w:t>Кількість акцій (шт)</w:t>
      </w:r>
      <w:r w:rsidRPr="00822536">
        <w:rPr>
          <w:rFonts w:ascii="Courier New" w:eastAsia="Times New Roman" w:hAnsi="Courier New" w:cs="Courier New"/>
          <w:sz w:val="20"/>
          <w:szCs w:val="20"/>
          <w:lang w:val="en-US" w:eastAsia="uk-UA"/>
        </w:rPr>
        <w:tab/>
        <w:t>Номінальна вартість акцій (грн.)</w:t>
      </w:r>
      <w:r w:rsidRPr="00822536">
        <w:rPr>
          <w:rFonts w:ascii="Courier New" w:eastAsia="Times New Roman" w:hAnsi="Courier New" w:cs="Courier New"/>
          <w:sz w:val="20"/>
          <w:szCs w:val="20"/>
          <w:lang w:val="en-US" w:eastAsia="uk-UA"/>
        </w:rPr>
        <w:tab/>
        <w:t>Частка у статутному капіталі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Прості іменні </w:t>
      </w:r>
      <w:r w:rsidRPr="00822536">
        <w:rPr>
          <w:rFonts w:ascii="Courier New" w:eastAsia="Times New Roman" w:hAnsi="Courier New" w:cs="Courier New"/>
          <w:sz w:val="20"/>
          <w:szCs w:val="20"/>
          <w:lang w:val="en-US" w:eastAsia="uk-UA"/>
        </w:rPr>
        <w:tab/>
        <w:t xml:space="preserve">                102654</w:t>
      </w:r>
      <w:r w:rsidRPr="00822536">
        <w:rPr>
          <w:rFonts w:ascii="Courier New" w:eastAsia="Times New Roman" w:hAnsi="Courier New" w:cs="Courier New"/>
          <w:sz w:val="20"/>
          <w:szCs w:val="20"/>
          <w:lang w:val="en-US" w:eastAsia="uk-UA"/>
        </w:rPr>
        <w:tab/>
        <w:t xml:space="preserve">                     0,25</w:t>
      </w:r>
      <w:r w:rsidRPr="00822536">
        <w:rPr>
          <w:rFonts w:ascii="Courier New" w:eastAsia="Times New Roman" w:hAnsi="Courier New" w:cs="Courier New"/>
          <w:sz w:val="20"/>
          <w:szCs w:val="20"/>
          <w:lang w:val="en-US" w:eastAsia="uk-UA"/>
        </w:rPr>
        <w:tab/>
        <w:t xml:space="preserve">                               100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Привілейовані іменні </w:t>
      </w:r>
      <w:r w:rsidRPr="00822536">
        <w:rPr>
          <w:rFonts w:ascii="Courier New" w:eastAsia="Times New Roman" w:hAnsi="Courier New" w:cs="Courier New"/>
          <w:sz w:val="20"/>
          <w:szCs w:val="20"/>
          <w:lang w:val="en-US" w:eastAsia="uk-UA"/>
        </w:rPr>
        <w:tab/>
        <w:t xml:space="preserve">          0</w:t>
      </w:r>
      <w:r w:rsidRPr="00822536">
        <w:rPr>
          <w:rFonts w:ascii="Courier New" w:eastAsia="Times New Roman" w:hAnsi="Courier New" w:cs="Courier New"/>
          <w:sz w:val="20"/>
          <w:szCs w:val="20"/>
          <w:lang w:val="en-US" w:eastAsia="uk-UA"/>
        </w:rPr>
        <w:tab/>
        <w:t xml:space="preserve">                           0</w:t>
      </w:r>
      <w:r w:rsidRPr="00822536">
        <w:rPr>
          <w:rFonts w:ascii="Courier New" w:eastAsia="Times New Roman" w:hAnsi="Courier New" w:cs="Courier New"/>
          <w:sz w:val="20"/>
          <w:szCs w:val="20"/>
          <w:lang w:val="en-US" w:eastAsia="uk-UA"/>
        </w:rPr>
        <w:tab/>
        <w:t xml:space="preserve">                                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Разом</w:t>
      </w:r>
      <w:r w:rsidRPr="00822536">
        <w:rPr>
          <w:rFonts w:ascii="Courier New" w:eastAsia="Times New Roman" w:hAnsi="Courier New" w:cs="Courier New"/>
          <w:sz w:val="20"/>
          <w:szCs w:val="20"/>
          <w:lang w:val="en-US" w:eastAsia="uk-UA"/>
        </w:rPr>
        <w:tab/>
        <w:t xml:space="preserve">                        102654</w:t>
      </w:r>
      <w:r w:rsidRPr="00822536">
        <w:rPr>
          <w:rFonts w:ascii="Courier New" w:eastAsia="Times New Roman" w:hAnsi="Courier New" w:cs="Courier New"/>
          <w:sz w:val="20"/>
          <w:szCs w:val="20"/>
          <w:lang w:val="en-US" w:eastAsia="uk-UA"/>
        </w:rPr>
        <w:tab/>
        <w:t xml:space="preserve">                      0,25</w:t>
      </w:r>
      <w:r w:rsidRPr="00822536">
        <w:rPr>
          <w:rFonts w:ascii="Courier New" w:eastAsia="Times New Roman" w:hAnsi="Courier New" w:cs="Courier New"/>
          <w:sz w:val="20"/>
          <w:szCs w:val="20"/>
          <w:lang w:val="en-US" w:eastAsia="uk-UA"/>
        </w:rPr>
        <w:tab/>
        <w:t xml:space="preserve">                               100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Усі акції Товариства є простими іменними. На 31.12.2021 року акцій у власності держави не має.  В звітному періоді (2020р. та 2021р.) не відбувалось будь-яких змін в складі акціонерів та зміні власника більше 5% акцій.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Власний капітал Товариства складається: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Назва статті</w:t>
      </w:r>
      <w:r w:rsidRPr="00822536">
        <w:rPr>
          <w:rFonts w:ascii="Courier New" w:eastAsia="Times New Roman" w:hAnsi="Courier New" w:cs="Courier New"/>
          <w:sz w:val="20"/>
          <w:szCs w:val="20"/>
          <w:lang w:val="en-US" w:eastAsia="uk-UA"/>
        </w:rPr>
        <w:tab/>
        <w:t>Стан на 31.12.2021 р.</w:t>
      </w:r>
      <w:r w:rsidRPr="00822536">
        <w:rPr>
          <w:rFonts w:ascii="Courier New" w:eastAsia="Times New Roman" w:hAnsi="Courier New" w:cs="Courier New"/>
          <w:sz w:val="20"/>
          <w:szCs w:val="20"/>
          <w:lang w:val="en-US" w:eastAsia="uk-UA"/>
        </w:rPr>
        <w:tab/>
        <w:t>Стан на 31.12.2020 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(тис. грн.)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Статутний капітал</w:t>
      </w:r>
      <w:r w:rsidRPr="00822536">
        <w:rPr>
          <w:rFonts w:ascii="Courier New" w:eastAsia="Times New Roman" w:hAnsi="Courier New" w:cs="Courier New"/>
          <w:sz w:val="20"/>
          <w:szCs w:val="20"/>
          <w:lang w:val="en-US" w:eastAsia="uk-UA"/>
        </w:rPr>
        <w:tab/>
        <w:t xml:space="preserve">      26</w:t>
      </w:r>
      <w:r w:rsidRPr="00822536">
        <w:rPr>
          <w:rFonts w:ascii="Courier New" w:eastAsia="Times New Roman" w:hAnsi="Courier New" w:cs="Courier New"/>
          <w:sz w:val="20"/>
          <w:szCs w:val="20"/>
          <w:lang w:val="en-US" w:eastAsia="uk-UA"/>
        </w:rPr>
        <w:tab/>
        <w:t xml:space="preserve">                  26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Додатковий капітал       5727</w:t>
      </w:r>
      <w:r w:rsidRPr="00822536">
        <w:rPr>
          <w:rFonts w:ascii="Courier New" w:eastAsia="Times New Roman" w:hAnsi="Courier New" w:cs="Courier New"/>
          <w:sz w:val="20"/>
          <w:szCs w:val="20"/>
          <w:lang w:val="en-US" w:eastAsia="uk-UA"/>
        </w:rPr>
        <w:tab/>
        <w:t xml:space="preserve">                 5727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капітал в дооцінках</w:t>
      </w:r>
      <w:r w:rsidRPr="00822536">
        <w:rPr>
          <w:rFonts w:ascii="Courier New" w:eastAsia="Times New Roman" w:hAnsi="Courier New" w:cs="Courier New"/>
          <w:sz w:val="20"/>
          <w:szCs w:val="20"/>
          <w:lang w:val="en-US" w:eastAsia="uk-UA"/>
        </w:rPr>
        <w:tab/>
        <w:t xml:space="preserve">      305</w:t>
      </w:r>
      <w:r w:rsidRPr="00822536">
        <w:rPr>
          <w:rFonts w:ascii="Courier New" w:eastAsia="Times New Roman" w:hAnsi="Courier New" w:cs="Courier New"/>
          <w:sz w:val="20"/>
          <w:szCs w:val="20"/>
          <w:lang w:val="en-US" w:eastAsia="uk-UA"/>
        </w:rPr>
        <w:tab/>
        <w:t xml:space="preserve">                 305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Резервний капітал</w:t>
      </w:r>
      <w:r w:rsidRPr="00822536">
        <w:rPr>
          <w:rFonts w:ascii="Courier New" w:eastAsia="Times New Roman" w:hAnsi="Courier New" w:cs="Courier New"/>
          <w:sz w:val="20"/>
          <w:szCs w:val="20"/>
          <w:lang w:val="en-US" w:eastAsia="uk-UA"/>
        </w:rPr>
        <w:tab/>
        <w:t xml:space="preserve">      5</w:t>
      </w:r>
      <w:r w:rsidRPr="00822536">
        <w:rPr>
          <w:rFonts w:ascii="Courier New" w:eastAsia="Times New Roman" w:hAnsi="Courier New" w:cs="Courier New"/>
          <w:sz w:val="20"/>
          <w:szCs w:val="20"/>
          <w:lang w:val="en-US" w:eastAsia="uk-UA"/>
        </w:rPr>
        <w:tab/>
        <w:t xml:space="preserve">                      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Нерозподілений прибуток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(непокритий збиток)</w:t>
      </w:r>
      <w:r w:rsidRPr="00822536">
        <w:rPr>
          <w:rFonts w:ascii="Courier New" w:eastAsia="Times New Roman" w:hAnsi="Courier New" w:cs="Courier New"/>
          <w:sz w:val="20"/>
          <w:szCs w:val="20"/>
          <w:lang w:val="en-US" w:eastAsia="uk-UA"/>
        </w:rPr>
        <w:tab/>
        <w:t xml:space="preserve">     399</w:t>
      </w:r>
      <w:r w:rsidRPr="00822536">
        <w:rPr>
          <w:rFonts w:ascii="Courier New" w:eastAsia="Times New Roman" w:hAnsi="Courier New" w:cs="Courier New"/>
          <w:sz w:val="20"/>
          <w:szCs w:val="20"/>
          <w:lang w:val="en-US" w:eastAsia="uk-UA"/>
        </w:rPr>
        <w:tab/>
        <w:t xml:space="preserve">                385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6462</w:t>
      </w:r>
      <w:r w:rsidRPr="00822536">
        <w:rPr>
          <w:rFonts w:ascii="Courier New" w:eastAsia="Times New Roman" w:hAnsi="Courier New" w:cs="Courier New"/>
          <w:sz w:val="20"/>
          <w:szCs w:val="20"/>
          <w:lang w:val="en-US" w:eastAsia="uk-UA"/>
        </w:rPr>
        <w:tab/>
        <w:t xml:space="preserve">               6448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Зміни у власному капіталі відбулися за рахунок: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збитку за 2021 рік у сумі 14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виправлення помилок попередніх звітних періодів: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а) списання додаткового капіталу в сумі 2650 тис. грн. (відображення в обліку : Дт 411 "Дооцінка (уцінка) основних засобів", Кт  441  "Прибуток нерозподілений"). В звітному році керівництво здійснило перегляд операцій, пов'язаних з дооцінкою необоротних активів та визнало зменшення фонду дооцінки необоротних активів на суму 2650тис.грн., що було виправленням помилки.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б) відображено правильно класифікацію фонду дооцінки та відображено в складі показника "Капітал в дооцінках" на суму - 305 тис.грн.,  що дорівнює розміру дооцінки всіх необоротних активів, які враховані в залишках на 31.12.2021р.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 оприбутковано на баланс нормативну вартість права постійного користування  земельної ділянки на суму - 5727тис.грн. за показником "Додатковий капітал"- безоплатно отримані кошти.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13. Забезпечення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2021 рік</w:t>
      </w:r>
      <w:r w:rsidRPr="00822536">
        <w:rPr>
          <w:rFonts w:ascii="Courier New" w:eastAsia="Times New Roman" w:hAnsi="Courier New" w:cs="Courier New"/>
          <w:sz w:val="20"/>
          <w:szCs w:val="20"/>
          <w:lang w:val="en-US" w:eastAsia="uk-UA"/>
        </w:rPr>
        <w:tab/>
        <w:t>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Забезпечення</w:t>
      </w:r>
      <w:r w:rsidRPr="00822536">
        <w:rPr>
          <w:rFonts w:ascii="Courier New" w:eastAsia="Times New Roman" w:hAnsi="Courier New" w:cs="Courier New"/>
          <w:sz w:val="20"/>
          <w:szCs w:val="20"/>
          <w:lang w:val="en-US" w:eastAsia="uk-UA"/>
        </w:rPr>
        <w:tab/>
        <w:t xml:space="preserve">       5</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 звітному році було проведено нарахування резерву відпусток.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14. Довгосторокові зобов'язання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2021 рік</w:t>
      </w:r>
      <w:r w:rsidRPr="00822536">
        <w:rPr>
          <w:rFonts w:ascii="Courier New" w:eastAsia="Times New Roman" w:hAnsi="Courier New" w:cs="Courier New"/>
          <w:sz w:val="20"/>
          <w:szCs w:val="20"/>
          <w:lang w:val="en-US" w:eastAsia="uk-UA"/>
        </w:rPr>
        <w:tab/>
        <w:t>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довгострокові зобов'язання, в т. ч.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Заборгованість з  безвідсоткової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поворотної фінансової допомоги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15. Поточні зобов'язання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2021 рік</w:t>
      </w:r>
      <w:r w:rsidRPr="00822536">
        <w:rPr>
          <w:rFonts w:ascii="Courier New" w:eastAsia="Times New Roman" w:hAnsi="Courier New" w:cs="Courier New"/>
          <w:sz w:val="20"/>
          <w:szCs w:val="20"/>
          <w:lang w:val="en-US" w:eastAsia="uk-UA"/>
        </w:rPr>
        <w:tab/>
        <w:t xml:space="preserve">   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Короткострокові кредити банків</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Поточна кредиторська заборгованість за товари, роботи, послуги</w:t>
      </w:r>
      <w:r w:rsidRPr="00822536">
        <w:rPr>
          <w:rFonts w:ascii="Courier New" w:eastAsia="Times New Roman" w:hAnsi="Courier New" w:cs="Courier New"/>
          <w:sz w:val="20"/>
          <w:szCs w:val="20"/>
          <w:lang w:val="en-US" w:eastAsia="uk-UA"/>
        </w:rPr>
        <w:tab/>
        <w:t xml:space="preserve">   13</w:t>
      </w:r>
      <w:r w:rsidRPr="00822536">
        <w:rPr>
          <w:rFonts w:ascii="Courier New" w:eastAsia="Times New Roman" w:hAnsi="Courier New" w:cs="Courier New"/>
          <w:sz w:val="20"/>
          <w:szCs w:val="20"/>
          <w:lang w:val="en-US" w:eastAsia="uk-UA"/>
        </w:rPr>
        <w:tab/>
        <w:t xml:space="preserve">          9</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Поточна кредиторська заборгованість за розрахункам з бюджетом</w:t>
      </w:r>
      <w:r w:rsidRPr="00822536">
        <w:rPr>
          <w:rFonts w:ascii="Courier New" w:eastAsia="Times New Roman" w:hAnsi="Courier New" w:cs="Courier New"/>
          <w:sz w:val="20"/>
          <w:szCs w:val="20"/>
          <w:lang w:val="en-US" w:eastAsia="uk-UA"/>
        </w:rPr>
        <w:tab/>
        <w:t xml:space="preserve">   16</w:t>
      </w:r>
      <w:r w:rsidRPr="00822536">
        <w:rPr>
          <w:rFonts w:ascii="Courier New" w:eastAsia="Times New Roman" w:hAnsi="Courier New" w:cs="Courier New"/>
          <w:sz w:val="20"/>
          <w:szCs w:val="20"/>
          <w:lang w:val="en-US" w:eastAsia="uk-UA"/>
        </w:rPr>
        <w:tab/>
        <w:t xml:space="preserve">          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Поточна кредиторська заборгованість зі страхування</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Поточна кредиторська заборгованість з оплати праці</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Інші поточні зобов'язання</w:t>
      </w:r>
      <w:r w:rsidRPr="00822536">
        <w:rPr>
          <w:rFonts w:ascii="Courier New" w:eastAsia="Times New Roman" w:hAnsi="Courier New" w:cs="Courier New"/>
          <w:sz w:val="20"/>
          <w:szCs w:val="20"/>
          <w:lang w:val="en-US" w:eastAsia="uk-UA"/>
        </w:rPr>
        <w:tab/>
        <w:t xml:space="preserve">                                      208</w:t>
      </w:r>
      <w:r w:rsidRPr="00822536">
        <w:rPr>
          <w:rFonts w:ascii="Courier New" w:eastAsia="Times New Roman" w:hAnsi="Courier New" w:cs="Courier New"/>
          <w:sz w:val="20"/>
          <w:szCs w:val="20"/>
          <w:lang w:val="en-US" w:eastAsia="uk-UA"/>
        </w:rPr>
        <w:tab/>
        <w:t xml:space="preserve">           275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Поточні забезпечення</w:t>
      </w:r>
      <w:r w:rsidRPr="00822536">
        <w:rPr>
          <w:rFonts w:ascii="Courier New" w:eastAsia="Times New Roman" w:hAnsi="Courier New" w:cs="Courier New"/>
          <w:sz w:val="20"/>
          <w:szCs w:val="20"/>
          <w:lang w:val="en-US" w:eastAsia="uk-UA"/>
        </w:rPr>
        <w:tab/>
        <w:t xml:space="preserve">                                            5</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245</w:t>
      </w:r>
      <w:r w:rsidRPr="00822536">
        <w:rPr>
          <w:rFonts w:ascii="Courier New" w:eastAsia="Times New Roman" w:hAnsi="Courier New" w:cs="Courier New"/>
          <w:sz w:val="20"/>
          <w:szCs w:val="20"/>
          <w:lang w:val="en-US" w:eastAsia="uk-UA"/>
        </w:rPr>
        <w:tab/>
        <w:t xml:space="preserve">            292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 поточної кредиторської заборгованості за товари, роботи, послуги віднесено розрахунки з такими постачальниками та підрядниками: ТОВ "ФК "ЕМІСІЯ" - 5 тис. грн. (за депозитарні послуги); ПАТ "Укртелеком" - менше 1 тис. грн. (за послуги); ПАТ "Запоріжжяобленерго" - менше 1 тис. грн. (за послуги з перетікання реактивної електроенергії); ТОВ "ТД "ОЗСМ "Агротех" - 6 тис. грн. (за металопрокат).</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До інших поточних зобов'язань на 31.12.2021 р. віднесено наступні види: отримана поворотна фінансова допомога від ТОВ "ОЗСМ "Агротех" (субрахунок 685 "Розрахунки з іншими кредиторами") -  61 тис. грн., від ТОВ "Агротех" - 140 тис. грн.; кредит рахунку 644 "Податковий кредит" - 7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Підприємство   в  2021  році   отримало   поворотну фінансову допомогу від:</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Марич  С.Г.  ( пов'язаною особою) строком   на  один  рік  у сумі 60 тис. грн. (заборгованість на початок 2021 року відсутня). Частину поворотної фінансової допомоги у розмірі 32 тис. грн. повернуто до 31.12.2021 року, залишок у розмірі 28 тис. грн. списано, внаслідок прощення боргу за згодою обох сторін згідно статті 605 Цивільного кодексу України.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ТОВ "ОЗСМ "Агротех" строком на один рік у сумі - 211 тис. грн. (заборгованість на початок 2021 року становить 150 тис. грн.; на 31.12.2021-заборгованість -61 тис.грн. ).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вересні 2021 року - було повернуто поворотну фінансову допомогу в сумі - 150 тис. грн. за договорами:  № 17/12-2020 на суму- 55 тис.грн.; № 23/11-2020 на суму - 95,4 тис.грн., отриману в попередніх звітних періодах та врахованої в залишках на початок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Було отримано поворотну фінансову допомогу за договорами :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2812/2021 в сумі 61 тис.грн. (до кінця року залишилась непогашеною);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19/04-2021 в сумі 150,4 тис.грн.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 договором № 16/09-2021 в грудні 2021 року - було списано кредиторську заборгованість ПрАТ "Машбудконструкція" перед ТОВ "ОЗСМ "Агротех"  в сумі 150,4 тис. грн., внаслідок прощення боргу за згодою обох сторін згідно статті 605 Цивільного кодексу України.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ТОВ  "Агротех" строком на один рік у сумі - 176,3 тис. грн. (заборгованість на початок 2021 року становить 113 тис. грн., заборгованість на 31.12.2021р- 139,6 тис.грн.).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вересні 2021 року - було повернуто поворотну фінансову допомогу в сумі - 113 тис.  грн., отриману в попередніх звітних періодах та врахованої в залишках на початок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Було отримано поворотну фінансову допомогу за договорами :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17-09.21 в сумі 139,6 тис.грн. (до кінця року залишилась непогашеною);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19/04-2021 в сумі 36,7 тис.грн. була повернута до кінця звітного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 2021 році підприємством було надано безповоротну фінансову допомогу іншій юридичній особі (платник податку на прибуток на загальних підставах) у розмірі 6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Станом    на  31.12.2021   року   поворотна  фінансова  допомога у сумі 201 тис.  грн.  не    погашена   підприємством перед юридичними особами.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16. Фактичні та потенційні зобов'язання і операційні ризики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Умовні зобов'язання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Оподаткування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Внаслідок наявності в українському податковому законодавстві положень, які дозволяють більш ніж один варіант тлумачення, а також через практику, що склалася в нестабільному економічному середовищі, за якої податкові органи довільно тлумачать аспекти економічної діяльності, у разі, якщо податкові ограни вважатимуть сумнівним певне тлумачення, засноване на оцінці керівництва економічної діяльності Товариства, ймовірно, що Товариство змушене буде сплатити додаткові податки, штрафи та пені. Така невизначеність може вплинути на вартість фінансових інструментів, втрати та резерви під знецінення, а також на ринковий рівень цін на угоди. 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Пільг щодо податку на прибуток  Товариство не має. Фактів виплати штрафів та компенсацій за порушення чинного законодавства за 2021 рік не було.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Судові позови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Протягом 2021 року Товариство не виступало стороною судового спору, або різного роду претензій, які б могли вплинути на фінансовий результат діяльності Товариства за звітний  2021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17. Розкриття інформації про пов'язані сторони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відповідності до МСБО 24 "Розкриття інформації щодо пов'язаних сторін ", пов'язаними вважаються сторони, одна з яких має можливість контролювати або у значній мірі впливати на операційні та фінансові рішення іншої сторони. При розгляді питання, чи є сторони пов'язаними сторонами, до уваги береться зміст взаємовідносин сторін, а не лише їх юридична форма.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Згідно вимог п. 17 МСБО 24 Товариство розкриває інформацію про компенсації провідному управлінському персоналу, яка подається загальною сумою, а також окремо для кожної із наведених далі категорій: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 короткострокові виплати працівникам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б) виплати по закінченні трудової діяльності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 інші довгострокові виплати працівникам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г) виплати при звільненні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ґ) платіж на основі акцій.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Відповідно п.9 МСБО 24 провідний управлінський персонал - ті особи, які безпосередньо або опосередковано мають повноваження та є відповідальними за планування, управління та контроль діяльності суб'єкта господарювання, зокрема будь-який директор (виконавчий чи інший) цього суб'єкта господарювання.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ПрАТ "Машбудконструкція" входить до складу фінансово-промислової групи "Агротех", про що було вказано в Примітці 1.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здійснює операції з повязаними сторонами та учасниками фінансової групи за наступними операціями: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надання необоротних активів в оперативну оренду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отримання фінансових позик на поворотній основі.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Доходи від оренди отримані від наступних компаній: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назва компанії</w:t>
      </w:r>
      <w:r w:rsidRPr="00822536">
        <w:rPr>
          <w:rFonts w:ascii="Courier New" w:eastAsia="Times New Roman" w:hAnsi="Courier New" w:cs="Courier New"/>
          <w:sz w:val="20"/>
          <w:szCs w:val="20"/>
          <w:lang w:val="en-US" w:eastAsia="uk-UA"/>
        </w:rPr>
        <w:tab/>
        <w:t xml:space="preserve">                код ЄДРПОУ</w:t>
      </w:r>
      <w:r w:rsidRPr="00822536">
        <w:rPr>
          <w:rFonts w:ascii="Courier New" w:eastAsia="Times New Roman" w:hAnsi="Courier New" w:cs="Courier New"/>
          <w:sz w:val="20"/>
          <w:szCs w:val="20"/>
          <w:lang w:val="en-US" w:eastAsia="uk-UA"/>
        </w:rPr>
        <w:tab/>
        <w:t>доходи від оренди та послуг за 2021рік</w:t>
      </w:r>
      <w:r w:rsidRPr="00822536">
        <w:rPr>
          <w:rFonts w:ascii="Courier New" w:eastAsia="Times New Roman" w:hAnsi="Courier New" w:cs="Courier New"/>
          <w:sz w:val="20"/>
          <w:szCs w:val="20"/>
          <w:lang w:val="en-US" w:eastAsia="uk-UA"/>
        </w:rPr>
        <w:tab/>
        <w:t>заборгованість на 31.12.2021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"ОЗСМ "АГРОТЕХ"</w:t>
      </w:r>
      <w:r w:rsidRPr="00822536">
        <w:rPr>
          <w:rFonts w:ascii="Courier New" w:eastAsia="Times New Roman" w:hAnsi="Courier New" w:cs="Courier New"/>
          <w:sz w:val="20"/>
          <w:szCs w:val="20"/>
          <w:lang w:val="en-US" w:eastAsia="uk-UA"/>
        </w:rPr>
        <w:tab/>
        <w:t xml:space="preserve">             37494992</w:t>
      </w:r>
      <w:r w:rsidRPr="00822536">
        <w:rPr>
          <w:rFonts w:ascii="Courier New" w:eastAsia="Times New Roman" w:hAnsi="Courier New" w:cs="Courier New"/>
          <w:sz w:val="20"/>
          <w:szCs w:val="20"/>
          <w:lang w:val="en-US" w:eastAsia="uk-UA"/>
        </w:rPr>
        <w:tab/>
        <w:t xml:space="preserve">                   2141</w:t>
      </w:r>
      <w:r w:rsidRPr="00822536">
        <w:rPr>
          <w:rFonts w:ascii="Courier New" w:eastAsia="Times New Roman" w:hAnsi="Courier New" w:cs="Courier New"/>
          <w:sz w:val="20"/>
          <w:szCs w:val="20"/>
          <w:lang w:val="en-US" w:eastAsia="uk-UA"/>
        </w:rPr>
        <w:tab/>
        <w:t xml:space="preserve">                           2,2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"ТД "ОЗСМ "АГРОТЕХ"</w:t>
      </w:r>
      <w:r w:rsidRPr="00822536">
        <w:rPr>
          <w:rFonts w:ascii="Courier New" w:eastAsia="Times New Roman" w:hAnsi="Courier New" w:cs="Courier New"/>
          <w:sz w:val="20"/>
          <w:szCs w:val="20"/>
          <w:lang w:val="en-US" w:eastAsia="uk-UA"/>
        </w:rPr>
        <w:tab/>
        <w:t xml:space="preserve">         39620905</w:t>
      </w:r>
      <w:r w:rsidRPr="00822536">
        <w:rPr>
          <w:rFonts w:ascii="Courier New" w:eastAsia="Times New Roman" w:hAnsi="Courier New" w:cs="Courier New"/>
          <w:sz w:val="20"/>
          <w:szCs w:val="20"/>
          <w:lang w:val="en-US" w:eastAsia="uk-UA"/>
        </w:rPr>
        <w:tab/>
        <w:t xml:space="preserve">                    2,0</w:t>
      </w:r>
      <w:r w:rsidRPr="00822536">
        <w:rPr>
          <w:rFonts w:ascii="Courier New" w:eastAsia="Times New Roman" w:hAnsi="Courier New" w:cs="Courier New"/>
          <w:sz w:val="20"/>
          <w:szCs w:val="20"/>
          <w:lang w:val="en-US" w:eastAsia="uk-UA"/>
        </w:rPr>
        <w:tab/>
        <w:t xml:space="preserve">                           0,4</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"Табо-2015"</w:t>
      </w:r>
      <w:r w:rsidRPr="00822536">
        <w:rPr>
          <w:rFonts w:ascii="Courier New" w:eastAsia="Times New Roman" w:hAnsi="Courier New" w:cs="Courier New"/>
          <w:sz w:val="20"/>
          <w:szCs w:val="20"/>
          <w:lang w:val="en-US" w:eastAsia="uk-UA"/>
        </w:rPr>
        <w:tab/>
        <w:t xml:space="preserve">                 40114754</w:t>
      </w:r>
      <w:r w:rsidRPr="00822536">
        <w:rPr>
          <w:rFonts w:ascii="Courier New" w:eastAsia="Times New Roman" w:hAnsi="Courier New" w:cs="Courier New"/>
          <w:sz w:val="20"/>
          <w:szCs w:val="20"/>
          <w:lang w:val="en-US" w:eastAsia="uk-UA"/>
        </w:rPr>
        <w:tab/>
        <w:t xml:space="preserve">                    0,4</w:t>
      </w:r>
      <w:r w:rsidRPr="00822536">
        <w:rPr>
          <w:rFonts w:ascii="Courier New" w:eastAsia="Times New Roman" w:hAnsi="Courier New" w:cs="Courier New"/>
          <w:sz w:val="20"/>
          <w:szCs w:val="20"/>
          <w:lang w:val="en-US" w:eastAsia="uk-UA"/>
        </w:rPr>
        <w:tab/>
        <w:t xml:space="preserve">                           84,2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"АГРО-МБК"</w:t>
      </w:r>
      <w:r w:rsidRPr="00822536">
        <w:rPr>
          <w:rFonts w:ascii="Courier New" w:eastAsia="Times New Roman" w:hAnsi="Courier New" w:cs="Courier New"/>
          <w:sz w:val="20"/>
          <w:szCs w:val="20"/>
          <w:lang w:val="en-US" w:eastAsia="uk-UA"/>
        </w:rPr>
        <w:tab/>
        <w:t xml:space="preserve">                 31845182</w:t>
      </w:r>
      <w:r w:rsidRPr="00822536">
        <w:rPr>
          <w:rFonts w:ascii="Courier New" w:eastAsia="Times New Roman" w:hAnsi="Courier New" w:cs="Courier New"/>
          <w:sz w:val="20"/>
          <w:szCs w:val="20"/>
          <w:lang w:val="en-US" w:eastAsia="uk-UA"/>
        </w:rPr>
        <w:tab/>
        <w:t xml:space="preserve">                    3,6</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Операції з отримання фінансової допомоги: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Найменування      Статус                        Сума операції за          Сума операції              заборгованість 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пов'язаної       пов'язаної сторони             2021 рік, тис. грн.       за 2020 рік,               31.12.2021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сторони</w:t>
      </w:r>
      <w:r w:rsidRPr="00822536">
        <w:rPr>
          <w:rFonts w:ascii="Courier New" w:eastAsia="Times New Roman" w:hAnsi="Courier New" w:cs="Courier New"/>
          <w:sz w:val="20"/>
          <w:szCs w:val="20"/>
          <w:lang w:val="en-US" w:eastAsia="uk-UA"/>
        </w:rPr>
        <w:tab/>
        <w:t xml:space="preserve">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Марич            Керівник Товариства            1.Підприємство в 2021 році  1.Підприємство               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Станіслав </w:t>
      </w:r>
      <w:r w:rsidRPr="00822536">
        <w:rPr>
          <w:rFonts w:ascii="Courier New" w:eastAsia="Times New Roman" w:hAnsi="Courier New" w:cs="Courier New"/>
          <w:sz w:val="20"/>
          <w:szCs w:val="20"/>
          <w:lang w:val="en-US" w:eastAsia="uk-UA"/>
        </w:rPr>
        <w:tab/>
        <w:t xml:space="preserve">     Кінцевий бенефіціарним         отримало   поворотну        в  2020  році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власник ТОВ "СЕРВІС-МК",       фінансову допомогу          отримало  поворотну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35088377, кінцевий             від Марич  С.Г.             фінансову допомогу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бенефіціарним власник          строком   менше року        від Марич  С.Г.</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ПрАТ "Машбудконструкція"       у сумі 60 тис.  грн.        строком   менше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00443074(непрямий              (заборгованість на          у сумі 78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вирішальний вплив через        початок 2021 року           (заборгованість 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ТОВ "СЕРВІС-МК", 35088377,     відсутня). Частину          початок 2020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16,67 % * 84,05 % = 14,01 %).  поворотної                  складала 4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Сукупна "сімейна" частка      фінансової допомоги у        Загальну суму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(батько-син) становить 28,02%  розмірі 32тис.грн.          поворотної фінансової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повернено до 31.12.2021     допомоги у розмірі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року; залишок у розмірі     82 тис.грн.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28 тис. грн списано,         повернено до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внаслідок прощення           31.12.2020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боргу за згодою обох         2.Нараховано заробітну            3,0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сторін згідно статті         плату за -2020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605 Цивільного кодексу       (на початок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України.                     заборгованість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2.Нараховано заробітну        складала 2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плату за 2021 рік             у сумі 75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 початок року              Виплачено 61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заборгованість                за мінусом утриманих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складала 2 тис. грн.)         ПДФО і військового збору.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 сумі 108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Виплачено 86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 мінусом утриманих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ПДФО і військового збору.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Маринченко Олександр </w:t>
      </w:r>
      <w:r w:rsidRPr="00822536">
        <w:rPr>
          <w:rFonts w:ascii="Courier New" w:eastAsia="Times New Roman" w:hAnsi="Courier New" w:cs="Courier New"/>
          <w:sz w:val="20"/>
          <w:szCs w:val="20"/>
          <w:lang w:val="en-US" w:eastAsia="uk-UA"/>
        </w:rPr>
        <w:tab/>
        <w:t>Голова Наглядової ради</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Коваль Сергій </w:t>
      </w:r>
      <w:r w:rsidRPr="00822536">
        <w:rPr>
          <w:rFonts w:ascii="Courier New" w:eastAsia="Times New Roman" w:hAnsi="Courier New" w:cs="Courier New"/>
          <w:sz w:val="20"/>
          <w:szCs w:val="20"/>
          <w:lang w:val="en-US" w:eastAsia="uk-UA"/>
        </w:rPr>
        <w:tab/>
        <w:t xml:space="preserve">        Член Наглядової ради</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Назарчук Григорій </w:t>
      </w:r>
      <w:r w:rsidRPr="00822536">
        <w:rPr>
          <w:rFonts w:ascii="Courier New" w:eastAsia="Times New Roman" w:hAnsi="Courier New" w:cs="Courier New"/>
          <w:sz w:val="20"/>
          <w:szCs w:val="20"/>
          <w:lang w:val="en-US" w:eastAsia="uk-UA"/>
        </w:rPr>
        <w:tab/>
        <w:t xml:space="preserve">    Член Наглядової ради</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ТОВ "СЕРВІС-МК",       Власник, що має суттєвий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35088377, </w:t>
      </w:r>
      <w:r w:rsidRPr="00822536">
        <w:rPr>
          <w:rFonts w:ascii="Courier New" w:eastAsia="Times New Roman" w:hAnsi="Courier New" w:cs="Courier New"/>
          <w:sz w:val="20"/>
          <w:szCs w:val="20"/>
          <w:lang w:val="en-US" w:eastAsia="uk-UA"/>
        </w:rPr>
        <w:tab/>
        <w:t xml:space="preserve">           вплив, відсоток 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статутному капіталі - 84,05%</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Марич Геннадій </w:t>
      </w:r>
      <w:r w:rsidRPr="00822536">
        <w:rPr>
          <w:rFonts w:ascii="Courier New" w:eastAsia="Times New Roman" w:hAnsi="Courier New" w:cs="Courier New"/>
          <w:sz w:val="20"/>
          <w:szCs w:val="20"/>
          <w:lang w:val="en-US" w:eastAsia="uk-UA"/>
        </w:rPr>
        <w:tab/>
        <w:t xml:space="preserve">       Кінцевий бенефіціарним власник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(непрямий вирішальний вплив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через ТОВ "СЕРВІС-МК",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35088377, 16,67 % * 84,05 % =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14,01 %). Сукупна "сімейна" частка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(батько-син) становить 28,02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ТОВ"ОЗСМ "Агротех",     Член фінансово-промислової          Від ТОВ "ОЗСМ "Агротех"    Від ТОВ "ОЗСМ "Агротех"    61,0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37494992</w:t>
      </w:r>
      <w:r w:rsidRPr="00822536">
        <w:rPr>
          <w:rFonts w:ascii="Courier New" w:eastAsia="Times New Roman" w:hAnsi="Courier New" w:cs="Courier New"/>
          <w:sz w:val="20"/>
          <w:szCs w:val="20"/>
          <w:lang w:val="en-US" w:eastAsia="uk-UA"/>
        </w:rPr>
        <w:tab/>
        <w:t xml:space="preserve">             групи "Агротех"</w:t>
      </w:r>
      <w:r w:rsidRPr="00822536">
        <w:rPr>
          <w:rFonts w:ascii="Courier New" w:eastAsia="Times New Roman" w:hAnsi="Courier New" w:cs="Courier New"/>
          <w:sz w:val="20"/>
          <w:szCs w:val="20"/>
          <w:lang w:val="en-US" w:eastAsia="uk-UA"/>
        </w:rPr>
        <w:tab/>
        <w:t xml:space="preserve">                отримано поворотну         отримано поворотну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фінансову допомогу         фінансову допомогу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 сумі 211,4 тис. грн      в сумі 310,4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 початок 2021 року       на початок ( 2020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заборгованість             заборгованість відсутня).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становила 150,4тис. грн).   Частину  поворотної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Частину  поворотної         фінансової допомоги 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фінансової допомоги у       розмірі 160,0 тис.грн.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розмірі 150,4 тис.грн.      списано, внаслідок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повернено до 31.12.2021     прощення боргу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року; у розмірі 150,4 тис.  за згодою обох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грн було отримано за новим   сторін згідно статті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договором та списано,        605 Цивільного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внаслідок прощення боргу      кодексу України.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 згодою обох сторін згідно   Залишок 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статті 605 Цивільного кодексу  31.12.2020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України. Залишок на 31.12.2021  становить 150,4 тис.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року становить 61,0 тис. грн</w:t>
      </w:r>
      <w:r w:rsidRPr="00822536">
        <w:rPr>
          <w:rFonts w:ascii="Courier New" w:eastAsia="Times New Roman" w:hAnsi="Courier New" w:cs="Courier New"/>
          <w:sz w:val="20"/>
          <w:szCs w:val="20"/>
          <w:lang w:val="en-US" w:eastAsia="uk-UA"/>
        </w:rPr>
        <w:tab/>
        <w:t>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"Агротех",  Член фінансово-промислової               Від ТОВ  "Агротех" отримано      Від ТОВ "ОЗСМ "Агротех"   139,6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30481856</w:t>
      </w:r>
      <w:r w:rsidRPr="00822536">
        <w:rPr>
          <w:rFonts w:ascii="Courier New" w:eastAsia="Times New Roman" w:hAnsi="Courier New" w:cs="Courier New"/>
          <w:sz w:val="20"/>
          <w:szCs w:val="20"/>
          <w:lang w:val="en-US" w:eastAsia="uk-UA"/>
        </w:rPr>
        <w:tab/>
        <w:t xml:space="preserve">     групи "Агротех"</w:t>
      </w:r>
      <w:r w:rsidRPr="00822536">
        <w:rPr>
          <w:rFonts w:ascii="Courier New" w:eastAsia="Times New Roman" w:hAnsi="Courier New" w:cs="Courier New"/>
          <w:sz w:val="20"/>
          <w:szCs w:val="20"/>
          <w:lang w:val="en-US" w:eastAsia="uk-UA"/>
        </w:rPr>
        <w:tab/>
        <w:t xml:space="preserve">                     поворотну фінансову допомогу     отримано поворотну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в сумі 176,3 тис. грн            фінансову допомогу 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(на початок 2021 року             сумі 142,4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заборгованість становила         (на початок 2020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113,1 тис. грн). Частину         заборгованість відсутня).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поворотної фінансової            Частину  поворотної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допомоги у розмірі 149,7         фінансової допомоги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тис.грн. повернено до 31.12.2021 у розмірі 29,3 тис.грн.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року. Залишок на 31.12.2021 року списано, внаслідок прощення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становить 139,7 тис. грн</w:t>
      </w:r>
      <w:r w:rsidRPr="00822536">
        <w:rPr>
          <w:rFonts w:ascii="Courier New" w:eastAsia="Times New Roman" w:hAnsi="Courier New" w:cs="Courier New"/>
          <w:sz w:val="20"/>
          <w:szCs w:val="20"/>
          <w:lang w:val="en-US" w:eastAsia="uk-UA"/>
        </w:rPr>
        <w:tab/>
        <w:t xml:space="preserve">      боргу за згодою обох сторін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згідно статті 605 Цивільного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кодексу України. Залишок 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31.12.2020 року становить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113,1 тис. грн</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Інші операції з пов'язаними сторонами не здійснювались. Кредиторська заборгованість за операціями з пов'язаними сторонами станом на 31.12.2020 року становить 263,5 тис. грн  та станом на 31.12.2021 року - 200,7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Безнадійної або сумнівної заборгованості пов'язаних сторін протягом звітного періоду  не було, всі зобов'язання були погашені своєчасно відповідно до укладених договорів.     Під час надання послуг пов'язаним сторонам  Товариство не застосувало більш пільгові умови, ніж ті, що застосовуються  при формуванні вартості послуг інших клієнтів Товариства по аналогічним послугам, зокрема, не встановлювались більш пільгові  процентні ставки та комісії.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18.  Цілі та політика управління фінансовими ризиками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Кредитний ризик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Кредитний ризик - це ризик виникнення у Компанії збитків, викликаних невиконанням покупцем або контрагентом своїх договірних зобов'язань. Цей ризик пов'язаний, в основному, з наявними у Компанії грошовими коштами, дебіторською заборгованістю.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 рівень кредитного ризику в Товаристві  в основному впливають індивідуальні характеристики кожного контрагента. Станом на 31.12.2021 року кредитний ризик по фінансовим активам Товариства, що оцінюються за амортизованою собівартістю, за оцінками керівництва є низьким. Виходячи з цього, сформовано резерв під очікувані кредитні збитки на дебіторську заборгованість за товари, роботи, послуги та іншу поточну дебіторську заборгованість в сумі 0 тис. грн. Максимальна сума кредитного ризику представлена балансовою вартістю фінансових активів. Максимальна сума кредитного ризику станом на 31 грудня 2021 та 2020 років була представлена таким чином: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t xml:space="preserve">                                            Балансова вартість на 31.12.2021 р.</w:t>
      </w:r>
      <w:r w:rsidRPr="00822536">
        <w:rPr>
          <w:rFonts w:ascii="Courier New" w:eastAsia="Times New Roman" w:hAnsi="Courier New" w:cs="Courier New"/>
          <w:sz w:val="20"/>
          <w:szCs w:val="20"/>
          <w:lang w:val="en-US" w:eastAsia="uk-UA"/>
        </w:rPr>
        <w:tab/>
        <w:t>Балансова вартість на 31.12.2020 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Дебіторська заборгованість за товари, роботи, послуги</w:t>
      </w:r>
      <w:r w:rsidRPr="00822536">
        <w:rPr>
          <w:rFonts w:ascii="Courier New" w:eastAsia="Times New Roman" w:hAnsi="Courier New" w:cs="Courier New"/>
          <w:sz w:val="20"/>
          <w:szCs w:val="20"/>
          <w:lang w:val="en-US" w:eastAsia="uk-UA"/>
        </w:rPr>
        <w:tab/>
        <w:t xml:space="preserve">    87</w:t>
      </w:r>
      <w:r w:rsidRPr="00822536">
        <w:rPr>
          <w:rFonts w:ascii="Courier New" w:eastAsia="Times New Roman" w:hAnsi="Courier New" w:cs="Courier New"/>
          <w:sz w:val="20"/>
          <w:szCs w:val="20"/>
          <w:lang w:val="en-US" w:eastAsia="uk-UA"/>
        </w:rPr>
        <w:tab/>
        <w:t xml:space="preserve">                                     81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Дебіторська заборгованість за виданими авансами</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Дебіторська заборгованість за розрахунками з бюджетом</w:t>
      </w:r>
      <w:r w:rsidRPr="00822536">
        <w:rPr>
          <w:rFonts w:ascii="Courier New" w:eastAsia="Times New Roman" w:hAnsi="Courier New" w:cs="Courier New"/>
          <w:sz w:val="20"/>
          <w:szCs w:val="20"/>
          <w:lang w:val="en-US" w:eastAsia="uk-UA"/>
        </w:rPr>
        <w:tab/>
        <w:t xml:space="preserve">    18</w:t>
      </w:r>
      <w:r w:rsidRPr="00822536">
        <w:rPr>
          <w:rFonts w:ascii="Courier New" w:eastAsia="Times New Roman" w:hAnsi="Courier New" w:cs="Courier New"/>
          <w:sz w:val="20"/>
          <w:szCs w:val="20"/>
          <w:lang w:val="en-US" w:eastAsia="uk-UA"/>
        </w:rPr>
        <w:tab/>
        <w:t xml:space="preserve">                                     13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Інша поточна дебіторська заборгованість </w:t>
      </w:r>
      <w:r w:rsidRPr="00822536">
        <w:rPr>
          <w:rFonts w:ascii="Courier New" w:eastAsia="Times New Roman" w:hAnsi="Courier New" w:cs="Courier New"/>
          <w:sz w:val="20"/>
          <w:szCs w:val="20"/>
          <w:lang w:val="en-US" w:eastAsia="uk-UA"/>
        </w:rPr>
        <w:tab/>
        <w:t xml:space="preserve">               113</w:t>
      </w:r>
      <w:r w:rsidRPr="00822536">
        <w:rPr>
          <w:rFonts w:ascii="Courier New" w:eastAsia="Times New Roman" w:hAnsi="Courier New" w:cs="Courier New"/>
          <w:sz w:val="20"/>
          <w:szCs w:val="20"/>
          <w:lang w:val="en-US" w:eastAsia="uk-UA"/>
        </w:rPr>
        <w:tab/>
        <w:t xml:space="preserve">                                     98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Резерв під очікувані кредитні збитки щодо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 дебіторської заборгованості</w:t>
      </w:r>
      <w:r w:rsidRPr="00822536">
        <w:rPr>
          <w:rFonts w:ascii="Courier New" w:eastAsia="Times New Roman" w:hAnsi="Courier New" w:cs="Courier New"/>
          <w:sz w:val="20"/>
          <w:szCs w:val="20"/>
          <w:lang w:val="en-US" w:eastAsia="uk-UA"/>
        </w:rPr>
        <w:tab/>
        <w:t xml:space="preserve">                           (0)</w:t>
      </w:r>
      <w:r w:rsidRPr="00822536">
        <w:rPr>
          <w:rFonts w:ascii="Courier New" w:eastAsia="Times New Roman" w:hAnsi="Courier New" w:cs="Courier New"/>
          <w:sz w:val="20"/>
          <w:szCs w:val="20"/>
          <w:lang w:val="en-US" w:eastAsia="uk-UA"/>
        </w:rPr>
        <w:tab/>
        <w:t xml:space="preserve">                                     (0)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Грошові кошти та їх еквіваленти</w:t>
      </w:r>
      <w:r w:rsidRPr="00822536">
        <w:rPr>
          <w:rFonts w:ascii="Courier New" w:eastAsia="Times New Roman" w:hAnsi="Courier New" w:cs="Courier New"/>
          <w:sz w:val="20"/>
          <w:szCs w:val="20"/>
          <w:lang w:val="en-US" w:eastAsia="uk-UA"/>
        </w:rPr>
        <w:tab/>
        <w:t xml:space="preserve">                            22</w:t>
      </w:r>
      <w:r w:rsidRPr="00822536">
        <w:rPr>
          <w:rFonts w:ascii="Courier New" w:eastAsia="Times New Roman" w:hAnsi="Courier New" w:cs="Courier New"/>
          <w:sz w:val="20"/>
          <w:szCs w:val="20"/>
          <w:lang w:val="en-US" w:eastAsia="uk-UA"/>
        </w:rPr>
        <w:tab/>
        <w:t xml:space="preserve">                                      17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Всього </w:t>
      </w:r>
      <w:r w:rsidRPr="00822536">
        <w:rPr>
          <w:rFonts w:ascii="Courier New" w:eastAsia="Times New Roman" w:hAnsi="Courier New" w:cs="Courier New"/>
          <w:sz w:val="20"/>
          <w:szCs w:val="20"/>
          <w:lang w:val="en-US" w:eastAsia="uk-UA"/>
        </w:rPr>
        <w:tab/>
        <w:t xml:space="preserve">                                                    240</w:t>
      </w:r>
      <w:r w:rsidRPr="00822536">
        <w:rPr>
          <w:rFonts w:ascii="Courier New" w:eastAsia="Times New Roman" w:hAnsi="Courier New" w:cs="Courier New"/>
          <w:sz w:val="20"/>
          <w:szCs w:val="20"/>
          <w:lang w:val="en-US" w:eastAsia="uk-UA"/>
        </w:rPr>
        <w:tab/>
        <w:t xml:space="preserve">                                     212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 заходів мінімізації впливу кредитного ризику відносяться: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встановлення внутрішнього обмеження обсягу дебіторської заборгованості в активах;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диверсифікацію структури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аналіз платоспроможності контрагентів;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здійснення заходів щодо недопущення наявності в активах Товариства простроченої дебіторської заборгованості.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Ринковий ризик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Ринковий ризик - це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інший ціновий ризик, валютний ризик та відсотковий ризик. Ринковий ризик виникає у зв'язку з ризиками збитків, зумовлених коливаннями цін на акції, відсоткових ставок та валютних курсів. Товариство наражатиметься на ринкові ризики у зв'язку з наявністю фінансові інструментів.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Інший ціновий ризик - це ризик того, що справедлива вартість або майбутні грошові потоки від фінансового інструмента коливатимуться внаслідок змін ринкових цін (окрім тих, що виникають унаслідок відсоткового ризику чи валютного ризику),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 Активи, що наражалися б на ціновий ризик керівництвом Товариства не ідентифіковано.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Валютний ризик - це ризик того, що справедлива вартість або майбутні грошові потоки від фінансового інструменту коливатимуться внаслідок змін валютних курсів. Протягом звітного періоду Товариство не мало активів в іноземній валюті.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Процентний ризик пов'язаний зі зміною процентних ставок, яке може негативно позначитися на фінансові результати Товариства.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Процентний ризик Товариства може виникати у зв'язку з її позиковими коштами. Товариство не наражається на ризик коливань грошових потоків у зв'язку зі змінами процентної ставки, оскільки вона не має позикових коштів зі змінною процентною ставкою. Товариство отримувало безвідсоткову поворотну фінансову допомогу, тому не здійснює активного управління своїм процентним ризиком, оскільки він вважається незначним.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Ризик ліквідності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Товариство аналізує свої активи та зобов'язання за їх строками та планує свою ліквідність, залежно від очікуваних строків виконання зобов'язань за відповідними інструментами.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здійснює контроль ліквідності шляхом планування поточної ліквідності. Аналізуються терміни платежів, які пов'язані з дебіторською заборгованістю та іншими фінансовими активами, зобов'язаннями, а також прогнозні потоки грошових коштів від операційної діяльності.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Фінансові зобов'язання Товариства включають лише кредиторську заборгованість. Інформація щодо недисконтованих платежів за фінансовими зобов'язаннями Товариства в розрізі строків погашення представлена наступним чином: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Рік, що закінчився   До 1     Від 1 місяця   Від 3 місяців   Від 1 року   Більше 5  Всього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31 грудня 2021 року</w:t>
      </w:r>
      <w:r w:rsidRPr="00822536">
        <w:rPr>
          <w:rFonts w:ascii="Courier New" w:eastAsia="Times New Roman" w:hAnsi="Courier New" w:cs="Courier New"/>
          <w:sz w:val="20"/>
          <w:szCs w:val="20"/>
          <w:lang w:val="en-US" w:eastAsia="uk-UA"/>
        </w:rPr>
        <w:tab/>
        <w:t xml:space="preserve"> місяця</w:t>
      </w:r>
      <w:r w:rsidRPr="00822536">
        <w:rPr>
          <w:rFonts w:ascii="Courier New" w:eastAsia="Times New Roman" w:hAnsi="Courier New" w:cs="Courier New"/>
          <w:sz w:val="20"/>
          <w:szCs w:val="20"/>
          <w:lang w:val="en-US" w:eastAsia="uk-UA"/>
        </w:rPr>
        <w:tab/>
        <w:t xml:space="preserve">  до 3 місяців   до 1 року</w:t>
      </w:r>
      <w:r w:rsidRPr="00822536">
        <w:rPr>
          <w:rFonts w:ascii="Courier New" w:eastAsia="Times New Roman" w:hAnsi="Courier New" w:cs="Courier New"/>
          <w:sz w:val="20"/>
          <w:szCs w:val="20"/>
          <w:lang w:val="en-US" w:eastAsia="uk-UA"/>
        </w:rPr>
        <w:tab/>
        <w:t xml:space="preserve">     до 5 років   років</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w:t>
      </w:r>
      <w:r w:rsidRPr="00822536">
        <w:rPr>
          <w:rFonts w:ascii="Courier New" w:eastAsia="Times New Roman" w:hAnsi="Courier New" w:cs="Courier New"/>
          <w:sz w:val="20"/>
          <w:szCs w:val="20"/>
          <w:lang w:val="en-US" w:eastAsia="uk-UA"/>
        </w:rPr>
        <w:tab/>
        <w:t xml:space="preserve">           2</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4</w:t>
      </w:r>
      <w:r w:rsidRPr="00822536">
        <w:rPr>
          <w:rFonts w:ascii="Courier New" w:eastAsia="Times New Roman" w:hAnsi="Courier New" w:cs="Courier New"/>
          <w:sz w:val="20"/>
          <w:szCs w:val="20"/>
          <w:lang w:val="en-US" w:eastAsia="uk-UA"/>
        </w:rPr>
        <w:tab/>
        <w:t xml:space="preserve">                5</w:t>
      </w:r>
      <w:r w:rsidRPr="00822536">
        <w:rPr>
          <w:rFonts w:ascii="Courier New" w:eastAsia="Times New Roman" w:hAnsi="Courier New" w:cs="Courier New"/>
          <w:sz w:val="20"/>
          <w:szCs w:val="20"/>
          <w:lang w:val="en-US" w:eastAsia="uk-UA"/>
        </w:rPr>
        <w:tab/>
        <w:t xml:space="preserve">    6</w:t>
      </w:r>
      <w:r w:rsidRPr="00822536">
        <w:rPr>
          <w:rFonts w:ascii="Courier New" w:eastAsia="Times New Roman" w:hAnsi="Courier New" w:cs="Courier New"/>
          <w:sz w:val="20"/>
          <w:szCs w:val="20"/>
          <w:lang w:val="en-US" w:eastAsia="uk-UA"/>
        </w:rPr>
        <w:tab/>
        <w:t xml:space="preserve">      7</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Торговельна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кредиторська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заборгованість</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13</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13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Інша кредиторська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заборгованість</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208</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208</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Кредиторська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заборгованість за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розрахунками з бюджетом</w:t>
      </w:r>
      <w:r w:rsidRPr="00822536">
        <w:rPr>
          <w:rFonts w:ascii="Courier New" w:eastAsia="Times New Roman" w:hAnsi="Courier New" w:cs="Courier New"/>
          <w:sz w:val="20"/>
          <w:szCs w:val="20"/>
          <w:lang w:val="en-US" w:eastAsia="uk-UA"/>
        </w:rPr>
        <w:tab/>
        <w:t>16</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16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Кредиторська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заборгованість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 розрахунками 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оплати праці</w:t>
      </w:r>
      <w:r w:rsidRPr="00822536">
        <w:rPr>
          <w:rFonts w:ascii="Courier New" w:eastAsia="Times New Roman" w:hAnsi="Courier New" w:cs="Courier New"/>
          <w:sz w:val="20"/>
          <w:szCs w:val="20"/>
          <w:lang w:val="en-US" w:eastAsia="uk-UA"/>
        </w:rPr>
        <w:tab/>
        <w:t xml:space="preserve">        3</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Всього                  19</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221</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240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Рік, що закінчився    До 1 місяця  Від 1 місяця  Від 3 місяців  Від 1 року Більше 5 років  Всього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31 грудня 2020 року</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до 3 місяців</w:t>
      </w:r>
      <w:r w:rsidRPr="00822536">
        <w:rPr>
          <w:rFonts w:ascii="Courier New" w:eastAsia="Times New Roman" w:hAnsi="Courier New" w:cs="Courier New"/>
          <w:sz w:val="20"/>
          <w:szCs w:val="20"/>
          <w:lang w:val="en-US" w:eastAsia="uk-UA"/>
        </w:rPr>
        <w:tab/>
        <w:t xml:space="preserve"> до 1 року</w:t>
      </w:r>
      <w:r w:rsidRPr="00822536">
        <w:rPr>
          <w:rFonts w:ascii="Courier New" w:eastAsia="Times New Roman" w:hAnsi="Courier New" w:cs="Courier New"/>
          <w:sz w:val="20"/>
          <w:szCs w:val="20"/>
          <w:lang w:val="en-US" w:eastAsia="uk-UA"/>
        </w:rPr>
        <w:tab/>
        <w:t xml:space="preserve">    до 5 років</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Торговельна кредиторська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заборгованість</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9</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9</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Інша кредиторська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заборгованість</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275</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275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Кредиторська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заборгованість за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розрахунками з бюджетом</w:t>
      </w:r>
      <w:r w:rsidRPr="00822536">
        <w:rPr>
          <w:rFonts w:ascii="Courier New" w:eastAsia="Times New Roman" w:hAnsi="Courier New" w:cs="Courier New"/>
          <w:sz w:val="20"/>
          <w:szCs w:val="20"/>
          <w:lang w:val="en-US" w:eastAsia="uk-UA"/>
        </w:rPr>
        <w:tab/>
        <w:t xml:space="preserve">  6</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Кредиторська заборгованість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 розрахунками з оплати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праці</w:t>
      </w:r>
      <w:r w:rsidRPr="00822536">
        <w:rPr>
          <w:rFonts w:ascii="Courier New" w:eastAsia="Times New Roman" w:hAnsi="Courier New" w:cs="Courier New"/>
          <w:sz w:val="20"/>
          <w:szCs w:val="20"/>
          <w:lang w:val="en-US" w:eastAsia="uk-UA"/>
        </w:rPr>
        <w:tab/>
        <w:t xml:space="preserve">                   2</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Всього</w:t>
      </w:r>
      <w:r w:rsidRPr="00822536">
        <w:rPr>
          <w:rFonts w:ascii="Courier New" w:eastAsia="Times New Roman" w:hAnsi="Courier New" w:cs="Courier New"/>
          <w:sz w:val="20"/>
          <w:szCs w:val="20"/>
          <w:lang w:val="en-US" w:eastAsia="uk-UA"/>
        </w:rPr>
        <w:tab/>
        <w:t xml:space="preserve">                   8</w:t>
      </w:r>
      <w:r w:rsidRPr="00822536">
        <w:rPr>
          <w:rFonts w:ascii="Courier New" w:eastAsia="Times New Roman" w:hAnsi="Courier New" w:cs="Courier New"/>
          <w:sz w:val="20"/>
          <w:szCs w:val="20"/>
          <w:lang w:val="en-US" w:eastAsia="uk-UA"/>
        </w:rPr>
        <w:tab/>
        <w:t xml:space="preserve">         -       </w:t>
      </w:r>
      <w:r w:rsidRPr="00822536">
        <w:rPr>
          <w:rFonts w:ascii="Courier New" w:eastAsia="Times New Roman" w:hAnsi="Courier New" w:cs="Courier New"/>
          <w:sz w:val="20"/>
          <w:szCs w:val="20"/>
          <w:lang w:val="en-US" w:eastAsia="uk-UA"/>
        </w:rPr>
        <w:tab/>
        <w:t>284</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tab/>
        <w:t xml:space="preserve">        292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Управління капіталом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розглядає управління капіталом як систему принципів та методів розробки і реалізації управлінських рішень, пов'язаних з оптимальним формуванням капіталу з різноманітних джерел, а також забезпеченням ефективного його використання у діяльності Товариства. Ключові питання та поточні рішення, що впливають на обсяг і структуру капіталу, а також джерела його формування, розглядаються управлінським персоналом. Механізм управління капіталом передбачає чітку постановку цілей і завдань управління капіталом, а також контроль за їх дотриманням у звітному періоді; удосконалення методики визначення й аналізу використання усіх видів капіталу; розроблення загальної стратегії управління капіталом.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Управлінський персонал здійснює огляд структури капіталу на кінець кожного звітного періоду. При цьому проводиться аналіз вартості капіталу, його структура та можливі ризики. На основі отриманих висновків Товариство здійснює регулювання капіталу шляхом залучення додаткового капіталу або фінансування, а також виплати дивідендів та погашення існуючих позик. Товариство може здійснювати регулювання капіталу шляхом зміни структури капіталу. Система управління капіталом може коригуватись з урахуванням змін в операційному середовищі, тенденціях ринку або стратегії розвитку.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Управління капіталом Товариства  спрямовано на досягнення наступних цілей: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зберегти спроможність Товариства продовжувати свою діяльність так, щоб воно і надалі забезпечувало дохід для учасників Товариства та виплати іншим зацікавленим сторонам;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забезпечити належний прибуток учасникам товариства завдяки встановленню цін на послуги Товариства, що відповідають рівню ризику;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забезпечення здатності Товариства функціонувати в якості безперервного діючого підприємства.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вважає, що загальна сума капіталу, управління яким здійснюється, дорівнює сумі капіталу, відображеного в балансі.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Склад власного капіталу на дату фінансової звітності (6448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Зареєстрований капітал (оплачений капітал)</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26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Капітал у дооцінках                                305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безкоштовно отримані активи (додатковий капітал)   5727тис.грн.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резервний капітал</w:t>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r>
      <w:r w:rsidRPr="00822536">
        <w:rPr>
          <w:rFonts w:ascii="Courier New" w:eastAsia="Times New Roman" w:hAnsi="Courier New" w:cs="Courier New"/>
          <w:sz w:val="20"/>
          <w:szCs w:val="20"/>
          <w:lang w:val="en-US" w:eastAsia="uk-UA"/>
        </w:rPr>
        <w:tab/>
        <w:t xml:space="preserve">               5 тис.грн.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Нерозподілений прибуток</w:t>
      </w:r>
      <w:r w:rsidRPr="00822536">
        <w:rPr>
          <w:rFonts w:ascii="Courier New" w:eastAsia="Times New Roman" w:hAnsi="Courier New" w:cs="Courier New"/>
          <w:sz w:val="20"/>
          <w:szCs w:val="20"/>
          <w:lang w:val="en-US" w:eastAsia="uk-UA"/>
        </w:rPr>
        <w:tab/>
        <w:t xml:space="preserve"> (непокритий збиток)       385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Показники</w:t>
      </w:r>
      <w:r w:rsidRPr="00822536">
        <w:rPr>
          <w:rFonts w:ascii="Courier New" w:eastAsia="Times New Roman" w:hAnsi="Courier New" w:cs="Courier New"/>
          <w:sz w:val="20"/>
          <w:szCs w:val="20"/>
          <w:lang w:val="en-US" w:eastAsia="uk-UA"/>
        </w:rPr>
        <w:tab/>
        <w:t xml:space="preserve">                     на 31.12.2020</w:t>
      </w:r>
      <w:r w:rsidRPr="00822536">
        <w:rPr>
          <w:rFonts w:ascii="Courier New" w:eastAsia="Times New Roman" w:hAnsi="Courier New" w:cs="Courier New"/>
          <w:sz w:val="20"/>
          <w:szCs w:val="20"/>
          <w:lang w:val="en-US" w:eastAsia="uk-UA"/>
        </w:rPr>
        <w:tab/>
        <w:t xml:space="preserve">    на 31.12.2021</w:t>
      </w:r>
      <w:r w:rsidRPr="00822536">
        <w:rPr>
          <w:rFonts w:ascii="Courier New" w:eastAsia="Times New Roman" w:hAnsi="Courier New" w:cs="Courier New"/>
          <w:sz w:val="20"/>
          <w:szCs w:val="20"/>
          <w:lang w:val="en-US" w:eastAsia="uk-UA"/>
        </w:rPr>
        <w:tab/>
        <w:t xml:space="preserve">          Пояснення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Коефіцієнт (фінансової стійкості)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(автономії)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  1рп/Підсумок активу</w:t>
      </w:r>
      <w:r w:rsidRPr="00822536">
        <w:rPr>
          <w:rFonts w:ascii="Courier New" w:eastAsia="Times New Roman" w:hAnsi="Courier New" w:cs="Courier New"/>
          <w:sz w:val="20"/>
          <w:szCs w:val="20"/>
          <w:lang w:val="en-US" w:eastAsia="uk-UA"/>
        </w:rPr>
        <w:tab/>
        <w:t xml:space="preserve">          0,96</w:t>
      </w:r>
      <w:r w:rsidRPr="00822536">
        <w:rPr>
          <w:rFonts w:ascii="Courier New" w:eastAsia="Times New Roman" w:hAnsi="Courier New" w:cs="Courier New"/>
          <w:sz w:val="20"/>
          <w:szCs w:val="20"/>
          <w:lang w:val="en-US" w:eastAsia="uk-UA"/>
        </w:rPr>
        <w:tab/>
        <w:t xml:space="preserve">             0,96</w:t>
      </w:r>
      <w:r w:rsidRPr="00822536">
        <w:rPr>
          <w:rFonts w:ascii="Courier New" w:eastAsia="Times New Roman" w:hAnsi="Courier New" w:cs="Courier New"/>
          <w:sz w:val="20"/>
          <w:szCs w:val="20"/>
          <w:lang w:val="en-US" w:eastAsia="uk-UA"/>
        </w:rPr>
        <w:tab/>
        <w:t xml:space="preserve">        Теоретичне значення коефіцієнта не менш 0,5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Коефіцієнт покриття  зобов'язань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власним капіталом.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=(2рп + 3рп+4рп)/1рп                 0,04</w:t>
      </w:r>
      <w:r w:rsidRPr="00822536">
        <w:rPr>
          <w:rFonts w:ascii="Courier New" w:eastAsia="Times New Roman" w:hAnsi="Courier New" w:cs="Courier New"/>
          <w:sz w:val="20"/>
          <w:szCs w:val="20"/>
          <w:lang w:val="en-US" w:eastAsia="uk-UA"/>
        </w:rPr>
        <w:tab/>
        <w:t xml:space="preserve">              0,04</w:t>
      </w:r>
      <w:r w:rsidRPr="00822536">
        <w:rPr>
          <w:rFonts w:ascii="Courier New" w:eastAsia="Times New Roman" w:hAnsi="Courier New" w:cs="Courier New"/>
          <w:sz w:val="20"/>
          <w:szCs w:val="20"/>
          <w:lang w:val="en-US" w:eastAsia="uk-UA"/>
        </w:rPr>
        <w:tab/>
        <w:t xml:space="preserve">         Характеризує  незалежність підприємства від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зовнішніх позик. Теоретичне значення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коефіцієнту не більше 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Коефіцієнт ефективності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використання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 Чистий прибуток/(1ра+2ра+3ра)</w:t>
      </w:r>
      <w:r w:rsidRPr="00822536">
        <w:rPr>
          <w:rFonts w:ascii="Courier New" w:eastAsia="Times New Roman" w:hAnsi="Courier New" w:cs="Courier New"/>
          <w:sz w:val="20"/>
          <w:szCs w:val="20"/>
          <w:lang w:val="en-US" w:eastAsia="uk-UA"/>
        </w:rPr>
        <w:tab/>
        <w:t xml:space="preserve">  Прибутку          Прибутку        Вказує на строк окупності прибутком вкладених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немає</w:t>
      </w:r>
      <w:r w:rsidRPr="00822536">
        <w:rPr>
          <w:rFonts w:ascii="Courier New" w:eastAsia="Times New Roman" w:hAnsi="Courier New" w:cs="Courier New"/>
          <w:sz w:val="20"/>
          <w:szCs w:val="20"/>
          <w:lang w:val="en-US" w:eastAsia="uk-UA"/>
        </w:rPr>
        <w:tab/>
        <w:t xml:space="preserve">        немає           коштів у майно.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Коефіцієнт  ефективності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використання власних коштів(капіталу)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 Чистий прибуток/1рп</w:t>
      </w:r>
      <w:r w:rsidRPr="00822536">
        <w:rPr>
          <w:rFonts w:ascii="Courier New" w:eastAsia="Times New Roman" w:hAnsi="Courier New" w:cs="Courier New"/>
          <w:sz w:val="20"/>
          <w:szCs w:val="20"/>
          <w:lang w:val="en-US" w:eastAsia="uk-UA"/>
        </w:rPr>
        <w:tab/>
        <w:t xml:space="preserve">              Прибутку         Прибутку        Теоретичне значення не менш 0,4.</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немає          немає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Коефіцієнт рентабельності власного капіталу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 Чистий прибуток/((1 рп(гр3)+1рп(гр4)))/2</w:t>
      </w:r>
      <w:r w:rsidRPr="00822536">
        <w:rPr>
          <w:rFonts w:ascii="Courier New" w:eastAsia="Times New Roman" w:hAnsi="Courier New" w:cs="Courier New"/>
          <w:sz w:val="20"/>
          <w:szCs w:val="20"/>
          <w:lang w:val="en-US" w:eastAsia="uk-UA"/>
        </w:rPr>
        <w:tab/>
        <w:t>Прибутку  Прибутку     Теоретичне значення більше 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немає </w:t>
      </w:r>
      <w:r w:rsidRPr="00822536">
        <w:rPr>
          <w:rFonts w:ascii="Courier New" w:eastAsia="Times New Roman" w:hAnsi="Courier New" w:cs="Courier New"/>
          <w:sz w:val="20"/>
          <w:szCs w:val="20"/>
          <w:lang w:val="en-US" w:eastAsia="uk-UA"/>
        </w:rPr>
        <w:tab/>
        <w:t xml:space="preserve">   немає</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Звітність за сегментами.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не відображає географічні сегменти, оскільки функціонує, головним чином в Україні,  м. Оріхів. Основна діяльність, яка здійснюється товариством в звітному році - це оренда майна Товариства. Наразі Компанія має один основний  сегмент - надання в оренду основних засобів і показники фінансової звітності відображають тільки ці результати.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19. Події після балансової дати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дату надання фінансової звітності у Товаристві не було встановлено подій, які можуть вплинути на показники фінансової звітності та могли б вимагати змін наданої інформації.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 24 лютого 2022 року здійснено військовий  напад Росії на територію України. Ми звертаємо увагу на  питання введення воєнного стану в Україні з 24.02.2022р. на підставі Указа президента України "Про введення воєнного стану в Україні"  №64/2022 від 24.02.2022р.)  Наслідки збройного конфлікту, який відбувається в Україні, відчуваються у різноманітних сферах життєдіяльності та функціонування підприємств, суспільства і держави в цілому. Проведення бойових дій в України, які тривають і на час надання цієї фінансової звітності призводить до суттєвого погіршення загального економічного стану та поглиблення  кризи. Поліпшення економічної ситуації в країні залежить в першу чергу від  тривалості військової агресії російської федерації проти України, а також  сукупності економічних, фіскальних та правових заходів, які будуть впроваджені на  протязі всього воєнного періоду та після нього. Тому, на даний момент, у зв'язку з невизначеністю переліку та термінів впровадження таких заходів, неможливо достовірно оцінити ефект впливу поточної економічної ситуації в країні на майбутню діяльність підприємства.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Місто Оріхів Пологівського району Запорізької області знаходиться на території бойових дій, внаслідок військової агресії росії проти України. Ми не виключаємо, що виробничі цехи і складські приміщення, які знаходяться на цій території мають пошкодження вибірково, внаслідок надзвичайної ситуації воєнного характеру, спричиненої збройною агресією російської федерації, але не знищено повністю, та підлягають частковому відновленню. Наразі відсутня можливість повної фіксації,  та оцінки факту руйнування майна. Разом з тим, державні програми України передбачають можливість подальшого отримання компенсації (репарації) відшкодування завданої шкоди та збитків з боку держави -агресора. Керівництво передбачає проведення всіх необхідних заходів та планує надавати документи задля цього після отримання доступу до необоротних активів, які знаходяться в м. Оріхів. У поверненні і відновленні виробництва зацікавлене не тільки наше підприємство, але й ТОВ "ОЗСМ "АГРОТЕХ" як орендар, який вклав грошовий капітал у реконструкцію і модернізацію виробничих потужностей ПрАТ "Машбудконструкція", збудував завод європейського стандарту. На даний момент машини та обладнання вивезені з території міста Оріхів, де ведуться бойові дії, на територію ТОВ "Александр-Агро" (за адресою Запорізька область, Запорізький район, село Лукашеве, вулиця Дніпропетровська, 3) на підставі договору суборенди  № 01/10-22 від 01.10.2022 року з ТОВ "ОЗСМ "Агротех". Це обладнання надалі здається в оренду ТОВ "ОЗСМ "Агротех" і на ньому виробляють сільгоспотехніку, яку одразу ж і реалізують. На даний момент і до закінчення бойових дій на території міста Оріхова основним доходом ПрАТ "Машбудконструкція" є дохід від надання в операційну оренду машин та обладнання. Орендар ТОВ "ОЗСМ "Агротех" веде надалі свою господарську діяльність, тому являється платоспроможним, має можливість оплачувати ПрАТ "Машбудконструкція" орендні платежі. Для  функціонування підприємства цього буде достатньо на період, до закінчення бойових дій в місті Оріхів.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По закінченню надзвичайної ситуації воєнного характеру, спричиненої збройною агресією російської федерації у місті Оріхів, керівництво планує </w:t>
      </w:r>
      <w:r w:rsidRPr="00822536">
        <w:rPr>
          <w:rFonts w:ascii="Courier New" w:eastAsia="Times New Roman" w:hAnsi="Courier New" w:cs="Courier New"/>
          <w:sz w:val="20"/>
          <w:szCs w:val="20"/>
          <w:lang w:val="en-US" w:eastAsia="uk-UA"/>
        </w:rPr>
        <w:lastRenderedPageBreak/>
        <w:t xml:space="preserve">здійснити інвентаризацію наявних активів з метою визначення та підтвердження фактів нанесення збитків або їх знищення. На підставі чого провести оцінку втрат та  звертатись до призначених органів з метою відновлення майна та промислової інфраструктури, пріоритетне джерело доходів яких - російські репарації, а також заморожені валютні резерви держави-терористки та її олігархів. Крім того, розглядаються варіанти пільгових позик та залучення приватних інвестицій, як вітчизняних, так і закордонних, допомога підприємств з фінансової групи "Агротех", 90 % підприємств, якої знаходяться за межами окупованих територій та територій, на яких ведуться бойові дії, ведуть безперервну господарську діяльність з початку військової агресії росії проти України у сфері сільського господарства, отримують прибутки, накопичують капітал.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Також ПрАТ "Машбудконструкція" має у власності земельну ділянку промислового призначення (правовстановлюючий документ - Державний акт на прово постійного користування землею серія І-ЗП № 002338) , нормативно-грошова оцінка станом на 2022 рік 5726865,42 грн, загальна площа 47160 кв. м, яку при необхідності можна надавати в оренду або використовувати для будівництва й подальшої експлуатації промислового об'єкта або для експлуатації вже побудованого об'єкта. Перспектива отримати дохід реальна, так як кожного року коефіцієнт індексації нормативно-грошової оцінки землі в Україні росте, як наслідок і її вартість.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Продаж частини акцій товариства, зацікавленим іноземним компаніям в повоєнні часи України, спільне ведення бізнесу, вибір актуального на той час напрямку діяльності, теж не виключаємо з варіантів відновлення підприємства.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Подія</w:t>
      </w:r>
      <w:r w:rsidRPr="00822536">
        <w:rPr>
          <w:rFonts w:ascii="Courier New" w:eastAsia="Times New Roman" w:hAnsi="Courier New" w:cs="Courier New"/>
          <w:sz w:val="20"/>
          <w:szCs w:val="20"/>
          <w:lang w:val="en-US" w:eastAsia="uk-UA"/>
        </w:rPr>
        <w:tab/>
        <w:t>Наявність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Прийняття рішення щодо реорганізації Товариства</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Оголошення плану про припинення діяльності</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Оголошення про значну реструктуризацію або про початок її запровадження</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Істотні придбання активів, класифікація активів як утримуваних для продажу, інші вибуття активів або експропріація значних активів урядом</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Знищення (втрата) активів Товариства внаслідок пожежі, аварії, стихійного лиха або іншої надзвичайної події</w:t>
      </w:r>
      <w:r w:rsidRPr="00822536">
        <w:rPr>
          <w:rFonts w:ascii="Courier New" w:eastAsia="Times New Roman" w:hAnsi="Courier New" w:cs="Courier New"/>
          <w:sz w:val="20"/>
          <w:szCs w:val="20"/>
          <w:lang w:val="en-US" w:eastAsia="uk-UA"/>
        </w:rPr>
        <w:tab/>
        <w:t>на даний час інформація відсутня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Значні операції зі звичайними акціями та операції з потенційними звичайними акціями після дати балансу</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Аномально великі зміни після дати балансу в цінах на активи або в курсах обміну іноземних валют</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Прийняття законодавчих актів, які впливають на діяльність Товариства</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Прийняття значних зобов'язань або непередбачених зобов'язань, наприклад, унаслідок надання значних гарантій</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Початок крупного судового процесу, що виник виключно внаслідок подій, які відбулися після дати балансу</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Дивіденди за звітний період оголошені підприємством після дати балансу</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Укладення контрактів щодо значних капітальних і фінансових інвестицій</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Оголошення банкротом дебітора Товариства, заборгованість якого раніше була визнана сумнівною.</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Переоцінка активів після звітної дати, яка свідчить про стійке зниження їхньої вартості, визначеної на дату балансу.</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Продаж запасів, який свідчить про необґрунтованість оцінки чистої вартості їх реалізації на дату балансу</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Виявлення помилок або порушень законодавства, що призвели до перекручення даних фінансової звітності</w:t>
      </w:r>
      <w:r w:rsidRPr="00822536">
        <w:rPr>
          <w:rFonts w:ascii="Courier New" w:eastAsia="Times New Roman" w:hAnsi="Courier New" w:cs="Courier New"/>
          <w:sz w:val="20"/>
          <w:szCs w:val="20"/>
          <w:lang w:val="en-US" w:eastAsia="uk-UA"/>
        </w:rPr>
        <w:tab/>
        <w:t>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Керівництво визнає, що ці події вказують на існування суттєвої невизначеності, що може поставити під значний сумнів здатність компанії продовжувати свою діяльність  на безперервній основі. Як результат, фінансова звітність, що додається, не містить коригувань, які могли б стати результатом такої невпевненості. Такі коригування будуть відображені в звітності, як тільки вони стануть відомі та зможуть бути достовірно оціненими.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Рішення  про затвердження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Фінансова звітність затверджена до випуску (з метою оприлюднення ) керівником Товариства 15 листопада 2022 року.  Ні учасники ні інші особи не мають права вносити  зміни до цієї звітності  після її затвердження до випуску.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Керівник                                                       Станіслав Марич</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Головний бухгалтер                                              відсутній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eastAsia="uk-UA"/>
        </w:rPr>
      </w:pPr>
    </w:p>
    <w:p w:rsidR="00822536" w:rsidRDefault="00822536">
      <w:pPr>
        <w:sectPr w:rsidR="00822536" w:rsidSect="00822536">
          <w:pgSz w:w="11906" w:h="16838"/>
          <w:pgMar w:top="363" w:right="567" w:bottom="363" w:left="1417" w:header="709" w:footer="709" w:gutter="0"/>
          <w:cols w:space="708"/>
          <w:docGrid w:linePitch="360"/>
        </w:sectPr>
      </w:pPr>
    </w:p>
    <w:p w:rsidR="00822536" w:rsidRPr="00822536" w:rsidRDefault="00822536" w:rsidP="00822536">
      <w:pPr>
        <w:spacing w:after="0" w:line="240" w:lineRule="auto"/>
        <w:rPr>
          <w:rFonts w:ascii="Times New Roman" w:eastAsia="Times New Roman" w:hAnsi="Times New Roman" w:cs="Times New Roman"/>
          <w:sz w:val="24"/>
          <w:szCs w:val="24"/>
          <w:u w:val="single"/>
          <w:lang w:val="en-US" w:eastAsia="uk-UA"/>
        </w:rPr>
      </w:pPr>
    </w:p>
    <w:p w:rsidR="00822536" w:rsidRPr="00822536" w:rsidRDefault="00822536" w:rsidP="00822536">
      <w:pPr>
        <w:spacing w:after="0" w:line="240" w:lineRule="auto"/>
        <w:jc w:val="center"/>
        <w:rPr>
          <w:rFonts w:ascii="Times New Roman" w:eastAsia="Times New Roman" w:hAnsi="Times New Roman" w:cs="Times New Roman"/>
          <w:b/>
          <w:sz w:val="28"/>
          <w:szCs w:val="28"/>
          <w:lang w:eastAsia="uk-UA"/>
        </w:rPr>
      </w:pPr>
      <w:r w:rsidRPr="00822536">
        <w:rPr>
          <w:rFonts w:ascii="Times New Roman" w:eastAsia="Times New Roman" w:hAnsi="Times New Roman" w:cs="Times New Roman"/>
          <w:b/>
          <w:sz w:val="28"/>
          <w:szCs w:val="28"/>
          <w:lang w:val="en-US" w:eastAsia="uk-UA"/>
        </w:rPr>
        <w:t>XV</w:t>
      </w:r>
      <w:r w:rsidRPr="00822536">
        <w:rPr>
          <w:rFonts w:ascii="Times New Roman" w:eastAsia="Times New Roman" w:hAnsi="Times New Roman" w:cs="Times New Roman"/>
          <w:b/>
          <w:sz w:val="28"/>
          <w:szCs w:val="28"/>
          <w:lang w:eastAsia="uk-UA"/>
        </w:rPr>
        <w:t xml:space="preserve">. </w:t>
      </w:r>
      <w:r w:rsidRPr="00822536">
        <w:rPr>
          <w:rFonts w:ascii="Times New Roman" w:eastAsia="Times New Roman" w:hAnsi="Times New Roman" w:cs="Times New Roman"/>
          <w:b/>
          <w:bCs/>
          <w:sz w:val="28"/>
          <w:szCs w:val="28"/>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p w:rsidR="00822536" w:rsidRPr="00822536" w:rsidRDefault="00822536" w:rsidP="00822536">
      <w:pPr>
        <w:spacing w:after="0" w:line="240" w:lineRule="auto"/>
        <w:rPr>
          <w:rFonts w:ascii="Times New Roman" w:eastAsia="Times New Roman" w:hAnsi="Times New Roman" w:cs="Times New Roman"/>
          <w:sz w:val="24"/>
          <w:szCs w:val="24"/>
          <w:u w:val="single"/>
          <w:lang w:eastAsia="uk-U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34"/>
        <w:gridCol w:w="5890"/>
        <w:gridCol w:w="3431"/>
      </w:tblGrid>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en-US" w:eastAsia="uk-UA"/>
              </w:rPr>
            </w:pPr>
            <w:r w:rsidRPr="00822536">
              <w:rPr>
                <w:rFonts w:ascii="Times New Roman" w:eastAsia="Times New Roman" w:hAnsi="Times New Roman" w:cs="Times New Roman"/>
                <w:b/>
                <w:sz w:val="20"/>
                <w:szCs w:val="20"/>
                <w:lang w:val="en-US" w:eastAsia="uk-UA"/>
              </w:rPr>
              <w:t>1</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Найменування аудиторської фірми (П. І. Б. аудитора - фізичної особи - підприємця)</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ПРИВАТНЕ ПІДПРИЄМСТВО "АУДИТОРСЬКА ФІРМА "СИНТЕЗ-АУДИТ-ФІНАНС"</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2</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uk-UA" w:eastAsia="uk-UA"/>
              </w:rPr>
              <w:t>3</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3</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Ідентифікаційний код юридичної особи (реєстраційний номер облікової картки* платника податків - фізичної особи)</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23877071</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4</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Місцезнаходження аудиторської фірми, аудитора</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69091, м. Запоріжжя, вул. Немировича Данченко, буд. 60, кв. 4</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5</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Номер реєстрації аудиторської фірми (аудитора) в Реєстрі аудиторів та суб'єктів аудиторської діяльності</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1372</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6</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Дата і номер рішення про проходження перевірки системи контролю якості аудиторських послуг (за наявності)</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358/5</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24.04.2018</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7</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ru-RU"/>
              </w:rPr>
              <w:t>Звітний період, за який проведено аудит фінансової звітності</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01.01.2021 - 31.12.2021</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8</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Думка аудитора (01 - немодифікована; 02 - із застереженням; 03 - негативна; 04 - відмова від висловлення думки)</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02</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9</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ru-RU"/>
              </w:rPr>
              <w:t>Пояснювальний параграф (у разі наявності)</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д/н</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10</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ru-RU"/>
              </w:rPr>
              <w:t>Номер та дата договору на проведення аудиту</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117/2021</w:t>
            </w:r>
          </w:p>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06.10.2021</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en-US" w:eastAsia="uk-UA"/>
              </w:rPr>
              <w:t>1</w:t>
            </w:r>
            <w:r w:rsidRPr="00822536">
              <w:rPr>
                <w:rFonts w:ascii="Times New Roman" w:eastAsia="Times New Roman" w:hAnsi="Times New Roman" w:cs="Times New Roman"/>
                <w:b/>
                <w:sz w:val="20"/>
                <w:szCs w:val="20"/>
                <w:lang w:val="uk-UA" w:eastAsia="uk-UA"/>
              </w:rPr>
              <w:t>1</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ru-RU"/>
              </w:rPr>
              <w:t>Дата початку та дата закінчення аудиту</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06.10.2021 - 16.11.2022</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en-US" w:eastAsia="uk-UA"/>
              </w:rPr>
              <w:t>1</w:t>
            </w:r>
            <w:r w:rsidRPr="00822536">
              <w:rPr>
                <w:rFonts w:ascii="Times New Roman" w:eastAsia="Times New Roman" w:hAnsi="Times New Roman" w:cs="Times New Roman"/>
                <w:b/>
                <w:sz w:val="20"/>
                <w:szCs w:val="20"/>
                <w:lang w:val="uk-UA" w:eastAsia="uk-UA"/>
              </w:rPr>
              <w:t>2</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ru-RU"/>
              </w:rPr>
            </w:pPr>
            <w:r w:rsidRPr="00822536">
              <w:rPr>
                <w:rFonts w:ascii="Times New Roman" w:eastAsia="Times New Roman" w:hAnsi="Times New Roman" w:cs="Times New Roman"/>
                <w:b/>
                <w:sz w:val="20"/>
                <w:szCs w:val="20"/>
                <w:lang w:val="uk-UA" w:eastAsia="ru-RU"/>
              </w:rPr>
              <w:t>Дата аудиторського висновку</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16.11.2022</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en-US" w:eastAsia="uk-UA"/>
              </w:rPr>
              <w:t>1</w:t>
            </w:r>
            <w:r w:rsidRPr="00822536">
              <w:rPr>
                <w:rFonts w:ascii="Times New Roman" w:eastAsia="Times New Roman" w:hAnsi="Times New Roman" w:cs="Times New Roman"/>
                <w:b/>
                <w:sz w:val="20"/>
                <w:szCs w:val="20"/>
                <w:lang w:val="uk-UA" w:eastAsia="uk-UA"/>
              </w:rPr>
              <w:t>3</w:t>
            </w:r>
          </w:p>
        </w:tc>
        <w:tc>
          <w:tcPr>
            <w:tcW w:w="5890" w:type="dxa"/>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ru-RU"/>
              </w:rPr>
            </w:pPr>
            <w:r w:rsidRPr="00822536">
              <w:rPr>
                <w:rFonts w:ascii="Times New Roman" w:eastAsia="Times New Roman" w:hAnsi="Times New Roman" w:cs="Times New Roman"/>
                <w:b/>
                <w:sz w:val="20"/>
                <w:szCs w:val="20"/>
                <w:lang w:val="uk-UA" w:eastAsia="ru-RU"/>
              </w:rPr>
              <w:t>Розмір винагороди за проведення річного аудиту, грн</w:t>
            </w:r>
          </w:p>
        </w:tc>
        <w:tc>
          <w:tcPr>
            <w:tcW w:w="3431" w:type="dxa"/>
            <w:vAlign w:val="center"/>
          </w:tcPr>
          <w:p w:rsidR="00822536" w:rsidRPr="00822536" w:rsidRDefault="00822536" w:rsidP="00822536">
            <w:pPr>
              <w:spacing w:after="0" w:line="240" w:lineRule="auto"/>
              <w:rPr>
                <w:rFonts w:ascii="Times New Roman" w:eastAsia="Times New Roman" w:hAnsi="Times New Roman" w:cs="Times New Roman"/>
                <w:sz w:val="20"/>
                <w:szCs w:val="20"/>
                <w:lang w:eastAsia="uk-UA"/>
              </w:rPr>
            </w:pPr>
            <w:r w:rsidRPr="00822536">
              <w:rPr>
                <w:rFonts w:ascii="Times New Roman" w:eastAsia="Times New Roman" w:hAnsi="Times New Roman" w:cs="Times New Roman"/>
                <w:sz w:val="20"/>
                <w:szCs w:val="20"/>
                <w:lang w:val="en-US" w:eastAsia="uk-UA"/>
              </w:rPr>
              <w:t>50000.00</w:t>
            </w:r>
          </w:p>
        </w:tc>
      </w:tr>
      <w:tr w:rsidR="00822536" w:rsidRPr="00822536" w:rsidTr="00941258">
        <w:trPr>
          <w:trHeight w:val="397"/>
        </w:trPr>
        <w:tc>
          <w:tcPr>
            <w:tcW w:w="534" w:type="dxa"/>
            <w:vAlign w:val="center"/>
          </w:tcPr>
          <w:p w:rsidR="00822536" w:rsidRPr="00822536" w:rsidRDefault="00822536" w:rsidP="00822536">
            <w:pPr>
              <w:spacing w:after="0" w:line="240" w:lineRule="auto"/>
              <w:jc w:val="center"/>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en-US" w:eastAsia="uk-UA"/>
              </w:rPr>
              <w:t>1</w:t>
            </w:r>
            <w:r w:rsidRPr="00822536">
              <w:rPr>
                <w:rFonts w:ascii="Times New Roman" w:eastAsia="Times New Roman" w:hAnsi="Times New Roman" w:cs="Times New Roman"/>
                <w:b/>
                <w:sz w:val="20"/>
                <w:szCs w:val="20"/>
                <w:lang w:val="uk-UA" w:eastAsia="uk-UA"/>
              </w:rPr>
              <w:t>4</w:t>
            </w:r>
          </w:p>
        </w:tc>
        <w:tc>
          <w:tcPr>
            <w:tcW w:w="9321" w:type="dxa"/>
            <w:gridSpan w:val="2"/>
            <w:vAlign w:val="center"/>
          </w:tcPr>
          <w:p w:rsidR="00822536" w:rsidRPr="00822536" w:rsidRDefault="00822536" w:rsidP="00822536">
            <w:pPr>
              <w:spacing w:after="0" w:line="240" w:lineRule="auto"/>
              <w:rPr>
                <w:rFonts w:ascii="Times New Roman" w:eastAsia="Times New Roman" w:hAnsi="Times New Roman" w:cs="Times New Roman"/>
                <w:b/>
                <w:sz w:val="20"/>
                <w:szCs w:val="20"/>
                <w:lang w:val="uk-UA" w:eastAsia="uk-UA"/>
              </w:rPr>
            </w:pPr>
            <w:r w:rsidRPr="00822536">
              <w:rPr>
                <w:rFonts w:ascii="Times New Roman" w:eastAsia="Times New Roman" w:hAnsi="Times New Roman" w:cs="Times New Roman"/>
                <w:b/>
                <w:sz w:val="20"/>
                <w:szCs w:val="20"/>
                <w:lang w:val="uk-UA" w:eastAsia="uk-UA"/>
              </w:rPr>
              <w:t>Текст аудиторського звіту</w:t>
            </w:r>
          </w:p>
        </w:tc>
      </w:tr>
      <w:tr w:rsidR="00822536" w:rsidRPr="00822536" w:rsidTr="00941258">
        <w:trPr>
          <w:trHeight w:val="397"/>
        </w:trPr>
        <w:tc>
          <w:tcPr>
            <w:tcW w:w="9855" w:type="dxa"/>
            <w:gridSpan w:val="3"/>
            <w:vAlign w:val="center"/>
          </w:tcPr>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 НЕЗАЛЕЖНОГО АУДИТОРА щодо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ПРИВАТНОГО АКЦІОНЕРНОГО ТОВАРИСТВА  "МАШБУДКОНСТРУКЦІЯ" за 2021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Акціонерам та керівництву ПрАТ "МАШБУДКОНСТРУКЦІЯ"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Національній комісії з цінних паперів та фондового ринку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 щодо аудиту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Думка із застереженням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Ми провели аудит фінансової звітності та звітних даних ПРИВАТНОГО АКЦІОНЕРНОГО ТОВАРИСТВА  "МАШБУДКОНСТРУКЦІЯ" код ЄДРПОУ 00443074; юридична адреса: 70500, м. Оріхів, вулиця Пісочна, будинок 5 (далі по тексту ПрАТ "МАШБУДКОНСТРУКЦІЯ" або Товариство), у складі: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Баланс (Звіт про фінансовий стан) станом на 31.12.2021р.;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Звіт про фінансові результати (Звіт про сукупний дохід) за 2021р.;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Звіт про рух грошових коштів (за прямим методом) за 2021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Звіт про власний капітал за 2021 рік;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Примітки до річної фінансової звітності за  рік, що закінчився 31.12.2021р.,  включаючи  стислий виклад значущих облікових політик.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нашу думку, за винятком впливу питань, описаних в розділі "Основа для думки із застереженням" нашого звіту, фінансова звітність, що додається, надає правдиву та неупереджену інформацію про фінансовий стан Товариства на 31 грудня 2021 року, її фінансові результати і грошові потоки за рік, що закінчився зазначеною датою, 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від 16.07.1999 № 996-XIV щодо складання фінансової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Основа для думки із застереженням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Основна діяльність Товариства визначена в звітності як переробна промисловість (виробництво промислового холодильного та вентиляційного устаткування) за кодом </w:t>
            </w:r>
            <w:r w:rsidRPr="00822536">
              <w:rPr>
                <w:rFonts w:ascii="Courier New" w:eastAsia="Times New Roman" w:hAnsi="Courier New" w:cs="Courier New"/>
                <w:sz w:val="20"/>
                <w:szCs w:val="20"/>
                <w:lang w:val="en-US" w:eastAsia="uk-UA"/>
              </w:rPr>
              <w:lastRenderedPageBreak/>
              <w:t xml:space="preserve">КВЄД 28.25. Фактично на протязі останніх років здійснюється діяльність з надання основних засобів в оперативну оренду пов'язаній особі. В якості основного виду діяльності Товариством оперативна оренда не визначена. Інших доходів Товариство не отримує. Значна частина основних засобів надана в оренду. Разом з тим необоротні активи в сумі 726 тис. грн (за залишковою вартістю) не класифіковані в якості об'єктів інвестиційної нерухомості, а відображені в складі необоротних активів, що не відповідає вимогам МСБО 40 "Інвестиційна нерухомість". На думку аудитора, основні засоби за балансовою вартістю в сумі 726 тис.грн ( станом на 31.12.2021р) слід було обліковувати у відповідності до МСБО 40 "Інвестиційна нерухомість".  Зазначена помилка не впливає на показники фінансової звітності, але вказує на недостовірну класифікацію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 звітному році товариство не здійснювало перегляд справедливої вартості дебіторської заборгованості шляхом  визначення резерву очікуваних збитків та не враховувало збільшення витрат на формування резерву з врахуванням збільшення терміну неповернення боргу покупців (замовників). Сума заборгованості, за якою не здійснювався перегляд резерву складає - 84 тис.грн (сума заборгованості обліковується більше 3-х років, є суттєва невизначеність в її повернені). Якби управлінський персонал здійснив перегляд оцінки  даної заборгованості, то балансову вартість заборгованості та нерозподілений прибуток потрібно було б зменшити на 84 тис. гр  (шляхом нарахування резерву очікуваних кредитних збитків).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 основі отриманих аудиторських доказів аудитор дійшов висновку, що існує суттєва невизначеність, пов'язана з подіями та умовами, про які повідомлено в розділі "Суттєва невизначеність щодо безперервної діяльності", що може поставити під значний сумнів здатність суб'єкта господарювання продовжувати свою діяльність на безперервній основі.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Ми провели аудит відповідно до Міжнародних стандартів аудиту (МСА).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РСМЕБ)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 із застереженням.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Суттєва невизначеність щодо безперервної діяльності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Ми звертаємо увагу на Примітки 2.2 і 19 у фінансовій звітності, в яких розкривається вплив військової агресії на діяльність Товариства. З 24 лютого 2022 року відповідно до Указу Президента України  введений воєнний стан у зв`язку з повномасштабним вторгненням Російської федерації на територію України.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Станом на звітну дату управлінський персонал ідентифікував суттєву невизначеність, яка могла б поставити під значний сумнів здатність Товариства безперервно продовжувати діяльність, проте використовував припущення про безперервність функціонування Товариства, як основи для обліку під час підготовки фінансових звітів.  На дату затвердження звітності Товариством не було встановлено наявність коригуючих подій, які б вплинули на показники фінансової звітності та могли б вимагати змін наданої інформації.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Однак загальноекономічна ситуація, що склалася внаслідок воєнної агресії РФ призводить до цілого ряду небезпечних наслідків на результати економічної діяльності  в цілому, вплив яких на майбутню діяльність Товариства оцінити станом на дату затвердження фінансової звітності неможливо. Товариство знаходиться в епіцентрі бойових дій-розташований за адресою: Запорізька обл., Оріхівський район, місто Оріхів, вул. Пісочна, буд. 5.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Вартість необоротних активів (основна частина об'єкти нерухомості) станом на 31.12.2021 року складає  726 тис. грн.(по залишковій вартості), що становить 11% загальної вартості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Так як майно станом на дату затвердження фінансової звітності розташоване на території, що входить до переліку територій, що перебувають в тимчасовій окупації (оточенні, блокуванні) або в зоні воєнних дій,  на дату затвердження звітності керівництво не може здійснити достовірну оцінку реальних втрат. Повну суму можливих збитків керівництво товариства зможе встановити тільки як буде відновлено доступ до приміщень Товариства.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Вся основна діяльність Товариства здійснювалась саме за місцем розташування, які, на теперішній час знаходяться  в зоні активних бойових дій, тому було прийняте рішення про тимчасову призупинку дії договорів оренди на майно.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Залишок активів - 3% балансу складає дебіторська заборгованість контрагентів, які також мають місце розташування (реєстрації) на території м. Оріхів та діяльність яких на даний час призупинена. Таким чином, є суттєва невизначеність можливості подальшого погашення заборгованості.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дату надання Аудиторського звіту відсутня інформація та доступ до наявних на балансі фінансових та нефінансових активів; відсутня інформація щодо виявлення </w:t>
            </w:r>
            <w:r w:rsidRPr="00822536">
              <w:rPr>
                <w:rFonts w:ascii="Courier New" w:eastAsia="Times New Roman" w:hAnsi="Courier New" w:cs="Courier New"/>
                <w:sz w:val="20"/>
                <w:szCs w:val="20"/>
                <w:lang w:val="en-US" w:eastAsia="uk-UA"/>
              </w:rPr>
              <w:lastRenderedPageBreak/>
              <w:t xml:space="preserve">ознак їх знецінення, відсутнє підтвердження пошкодження чи знищення майна.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 оцінками керівництва вплив війни на діяльність та на фінансову звітність та залишки станом на 31.12.2021р. можливий в наступних напрямах: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значне зменшення доходів по операціям оренди майна у зв'язку тим, що призупинено дію договорів оренди необоротних активів, які розташовані в містах, де на часі проводяться активні воєнні дії;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на суму 200 тис.грн (3% валюти балансу) знецінення активів (дебіторської заборгованості) у зв'язку тим, що призупинено діяльність контрагентів (боржників), які розташовані в містах, де на часі проводяться активні воєнні дії;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на суму 726 тис.грн. (11% валюти балансу) знецінення необоротних активів, бо є значний ризик пошкодження активів (об'єктів нерухомості-будівель, складів) у зв'язку тим, що призупинено діяльність контрагентів (боржників), які розташовані в містах, де на часі проводяться активні воєнні дії.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Таким чином, 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Крім того, загальноекономічна ситуація, що склалася внаслідок воєнної агресії Росії призводить до цілого ряду небезпечних наслідків на результати економічної діяльності  в цілому, вплив яких на майбутню діяльність Товариства оцінити станом на дату затвердження фінансової звітності неможливо. Як зазначено в Примітках 2.2 і 19, ці події або умови  вказують, що існує суттєва невизначеність, що може поставити під значний сумнів здатність суб'єкта господарювання продовжувати свою діяльність на безперервній основі.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Товариство більш трьох років веде збиткову діяльність. Ми звертаємо увагу на Примітку 1, в якій пояснюється причина цих збитків.  У  2021 році  товарна (добувна) продукція не випускалась. У зв'язку з тяжким фінансовим положенням замовників, сезонним замовленням  виготовлення продукції та постійним збільшенням цін на сировину та матеріали, Товариство не в змозі використовувати власні виробничі потужності для випуску продукції, хоча при повному використанні виробничого обладнання і площ, організації виробництва і праці, розрахункова чисельність працюючих складає 1,5 тисяч чоловік, а фактично на кінець звітного 2021 року - 2 чоловіка в особі директора ПрАТ та одного зовнішнього сумісника.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Товариство не здійснює діяльність в видобувній галузі по ряду причин: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завершився термін дії Дозвілу на законсервовані виробничі активи, які могли використовуватись для видобувної діяльності.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 складі основних засобів врахована добувна свердловина №997 (інвентарний номер 00010), що розташована за адресою: вул. Пісочна,5 м. Оріхів, Оріхівський район, Запорізька область, яка була законсервована на 5 років згідно наказу ПрАТ "Машбудконструкція" №3 від 01.11.2016р. на підставі Протоколу Наглядової Ради №116 від 01.11.2016р. та оформлена Актом № 3 про тимчасове виведення основних фондів з виробничого процесу та їх консервацію від 01.11.2016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ПрАТ "Машбудконструкція" протягом 2021 року виробничою діяльністю не займалося, проводились будівельно-відновлювані роботи орендатором промислових приміщень ТОВ "ОЗСМ "Агротех".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Тобто вся корисна площа ПрАТ "Машбудконструкція" не використовується у виробництві за призначенням, у зв'язку з відсутністю попиту на виготовлення продукції та зупинкою виробництва.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Товариство залежне від позикових коштів (фінансової допомоги), так, станом на 31.12.2021 р. частину поворотної фінансової допомоги у розмірі 179 тис. грн списано, внаслідок прощення боргу за згодою обох сторін та поворотна фінансова допомога у розмірі 201 тис.  грн залишилась непогашеною перед юридичними особами.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Тривалість та вплив фактів, зазначених в Примітках 2.2 і 19, а також ефективність державної підтримки на дату підготовки цієї фінансової звітності залишаються невизначеними, що не дозволяє з достатнім ступенем достовірності оцінити обсяги, тривалість і тяжкість цих наслідків,  вплив на оцінку фінансових інструментів, що оцінюються за справедливою вартістю, на оцінку очікуваних кредитних збитків щодо відповідних фінансових активів відповідно до МСФЗ 9 "Фінансові інструменти", на оцінку знецінення необоротних  активів відповідно до МСБО 36 "Знецінення активів",  а також їх вплив на фінансовий стан та результати діяльності компанії ПрАТ "Машбудконструкція"  в майбутніх періодах. Все наведене вказує на наявність суттєвої невизначеності, яка може викликати значні сумніви в здатності ПрАТ "Машбудконструкція" продовжувати безперервно діяльність.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підставі зазначеного аудитор дійшов висновку, що використання припущення про безперервність діяльності як основи для бухгалтерського обліку не є прийнятним за обставин, і від управлінського персоналу може вимагатися складання фінансової звітності за іншим принципом (наприклад, на основі ліквідації) та висловлює  </w:t>
            </w:r>
            <w:r w:rsidRPr="00822536">
              <w:rPr>
                <w:rFonts w:ascii="Courier New" w:eastAsia="Times New Roman" w:hAnsi="Courier New" w:cs="Courier New"/>
                <w:sz w:val="20"/>
                <w:szCs w:val="20"/>
                <w:lang w:val="en-US" w:eastAsia="uk-UA"/>
              </w:rPr>
              <w:lastRenderedPageBreak/>
              <w:t>думку із застереженням.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Ключові питання аудиту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Ключові питання аудиту - це питання, які на наше професійне судження, були найбільш значущими під час нашого аудиту окремої фінансової звітності за поточний період. Це питання розглядалося в контексті нашого аудиту фінансової звітності в цілому та враховувалось при формуванні думки щодо неї, при цьому ми не висловлюємо окремої думки щодо цього питання.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Ми виконали наступні процедури: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провели перерахунок фактичних обсягів реалізованих послуг з операційної оренди за рік;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отримали розуміння процедур внутрішнього контролю, здійснюваних Товариством з метою забезпечення достовірного та своєчасного облiку доходів у фінансовій звітності, провели вибіркове тестування ефективності процедур внутрішнього контролю;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провели оцінку достатності розкриття інформації щодо доходів від реалізації послуг у фінансовій звітності відповідно до вимог МСФЗ 15 "Виручка від контрактів з клієнтами".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 результаті виконаних процедур ми не виявили суттєвих викривлень у доходах, визнаних Товариством у звітному періоді.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Ми виконали наступні процедури: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отримали вiд керiвництва Товариства інформацію та всі підтверджуючи документи  щодо консервації  добувної свердловини;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провели аналiз операцiй, вiдображених в бухгалтерському облiку, на предмет відсутності використання свердловини внаслідок виробничої діяльності;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отримали вiд керiвництва Товариста інформацію та всі підтверджуючи документи  щодо обліку земельної ділянки;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отримали вiд керiвництва Товариста інформацію та всі підтверджуючи документи  щодо проведеної дооцінки необоротних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Ми визначили, що немає інших ключових питань аудиту, інформацію щодо яких слід надати в нашому звіті.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Відповідальність управлінського персоналу та тих, кого наділено найвищими повноваженнями, за фінансову звітність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Управлінський персонал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Ті, кого наділено найвищими повноваженнями, несуть відповідальність за нагляд за процесом фінансового звітування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Відповідальність аудитора за аудит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o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o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o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o доходимо висновку щодо прийнятності використання управлінським персоналом </w:t>
            </w:r>
            <w:r w:rsidRPr="00822536">
              <w:rPr>
                <w:rFonts w:ascii="Courier New" w:eastAsia="Times New Roman" w:hAnsi="Courier New" w:cs="Courier New"/>
                <w:sz w:val="20"/>
                <w:szCs w:val="20"/>
                <w:lang w:val="en-US" w:eastAsia="uk-UA"/>
              </w:rPr>
              <w:lastRenderedPageBreak/>
              <w:t>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Товариства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o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Під час аудиту ми використовували рівень суттєвості викривлень фінансової звітності у сумі 131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періоду,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Звіт  щодо вимог інших законодавчих і нормативних актів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Основні відомості про ПрАТ "МАШБУДКОНСТРУКЦІЯ":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Повне найменування:</w:t>
            </w:r>
            <w:r w:rsidRPr="00822536">
              <w:rPr>
                <w:rFonts w:ascii="Courier New" w:eastAsia="Times New Roman" w:hAnsi="Courier New" w:cs="Courier New"/>
                <w:sz w:val="20"/>
                <w:szCs w:val="20"/>
                <w:lang w:val="en-US" w:eastAsia="uk-UA"/>
              </w:rPr>
              <w:tab/>
              <w:t>Приватне акціонерне товариство "МАШБУДКОНСТРУКЦІЯ"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Код за ЄДРПОУ 00443074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Організаційно-правова форма</w:t>
            </w:r>
            <w:r w:rsidRPr="00822536">
              <w:rPr>
                <w:rFonts w:ascii="Courier New" w:eastAsia="Times New Roman" w:hAnsi="Courier New" w:cs="Courier New"/>
                <w:sz w:val="20"/>
                <w:szCs w:val="20"/>
                <w:lang w:val="en-US" w:eastAsia="uk-UA"/>
              </w:rPr>
              <w:tab/>
              <w:t>ПРИВАТНЕ АКЦІОНЕРНЕ ТОВАРИСТВО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Дата первинної реєстрації</w:t>
            </w:r>
            <w:r w:rsidRPr="00822536">
              <w:rPr>
                <w:rFonts w:ascii="Courier New" w:eastAsia="Times New Roman" w:hAnsi="Courier New" w:cs="Courier New"/>
                <w:sz w:val="20"/>
                <w:szCs w:val="20"/>
                <w:lang w:val="en-US" w:eastAsia="uk-UA"/>
              </w:rPr>
              <w:tab/>
              <w:t xml:space="preserve">30.10.1996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Орган реєстрації</w:t>
            </w:r>
            <w:r w:rsidRPr="00822536">
              <w:rPr>
                <w:rFonts w:ascii="Courier New" w:eastAsia="Times New Roman" w:hAnsi="Courier New" w:cs="Courier New"/>
                <w:sz w:val="20"/>
                <w:szCs w:val="20"/>
                <w:lang w:val="en-US" w:eastAsia="uk-UA"/>
              </w:rPr>
              <w:tab/>
              <w:t xml:space="preserve">Оріхівська районна державна адміністрація Запорізької області, розпорядження від 30.10.1996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Свідоцтво про реєстрацію № 618178 серія А01 від 30.10.1996 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Дата та номер останньої реєстраційної дії</w:t>
            </w:r>
            <w:r w:rsidRPr="00822536">
              <w:rPr>
                <w:rFonts w:ascii="Courier New" w:eastAsia="Times New Roman" w:hAnsi="Courier New" w:cs="Courier New"/>
                <w:sz w:val="20"/>
                <w:szCs w:val="20"/>
                <w:lang w:val="en-US" w:eastAsia="uk-UA"/>
              </w:rPr>
              <w:tab/>
              <w:t>07.05.2019 р. № 1 091 000342 12, код 287326390456.</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Нова редакція Статуту у зв'язку з приведенням положень Статуту у відповідність до вимог чинного законодавства, згідно рішення загальних зборів акціонерів, Протокол №25 від 23.04.2019р.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Юридична адреса та Місцезнаходження</w:t>
            </w:r>
            <w:r w:rsidRPr="00822536">
              <w:rPr>
                <w:rFonts w:ascii="Courier New" w:eastAsia="Times New Roman" w:hAnsi="Courier New" w:cs="Courier New"/>
                <w:sz w:val="20"/>
                <w:szCs w:val="20"/>
                <w:lang w:val="en-US" w:eastAsia="uk-UA"/>
              </w:rPr>
              <w:tab/>
              <w:t xml:space="preserve">70500, Запорізька обл., Оріхівський район, місто Оріхів, вулиця Пісочна, будинок 5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Поточний рахунок</w:t>
            </w:r>
            <w:r w:rsidRPr="00822536">
              <w:rPr>
                <w:rFonts w:ascii="Courier New" w:eastAsia="Times New Roman" w:hAnsi="Courier New" w:cs="Courier New"/>
                <w:sz w:val="20"/>
                <w:szCs w:val="20"/>
                <w:lang w:val="en-US" w:eastAsia="uk-UA"/>
              </w:rPr>
              <w:tab/>
              <w:t>UA363395000000026007633536001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МФО</w:t>
            </w:r>
            <w:r w:rsidRPr="00822536">
              <w:rPr>
                <w:rFonts w:ascii="Courier New" w:eastAsia="Times New Roman" w:hAnsi="Courier New" w:cs="Courier New"/>
                <w:sz w:val="20"/>
                <w:szCs w:val="20"/>
                <w:lang w:val="en-US" w:eastAsia="uk-UA"/>
              </w:rPr>
              <w:tab/>
              <w:t>339500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Банк</w:t>
            </w:r>
            <w:r w:rsidRPr="00822536">
              <w:rPr>
                <w:rFonts w:ascii="Courier New" w:eastAsia="Times New Roman" w:hAnsi="Courier New" w:cs="Courier New"/>
                <w:sz w:val="20"/>
                <w:szCs w:val="20"/>
                <w:lang w:val="en-US" w:eastAsia="uk-UA"/>
              </w:rPr>
              <w:tab/>
              <w:t>АТ "ТАСКОМБАНК"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Основні види економічної діяльності, коди КВЕД</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t>28.25 Виробництво промислового холодильного та вентиляційного устаткування (основний);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28.93 Виробництво машин і устаткування для виготовлення харчових продуктів і напоїв, перероблення тютюну;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22.29 Виробництво інших виробів із пластмас;</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25.62 Механічне оброблення металевих виробів;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46.14 Діяльність посередників у торгівлі машинами, промисловим устаткуванням, суднами та літаками;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46.61 Оптова торгівля сільськогосподарськими машинами й устаткуванням;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77.39 Надання в оренду інших машин, устаткування та товарів. н.в.і.у.;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46.90 Неспеціалізована оптова торгівля;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49.41 Вантажний автомобільний транспорт;</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68.10 Купівля та продаж власного нерухомого майна;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68.20 Надання в оренду й експлуатацію власного чи орендованого нерухомого майна;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77.11 Надання в оренду автомобілів і легкових автотранспортних засобів;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77.12 Надання в оренду вантажних автомобілів;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33.20 Установлення та монтаж машин і устаткування;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35.12 Передача електроенергії;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35.13 Розподілення електроенергії;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36.00 Забір, очищення та постачання води.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серії, дати видачі, термін дії ліцензії на здійснення  діяльності</w:t>
            </w:r>
            <w:r w:rsidRPr="00822536">
              <w:rPr>
                <w:rFonts w:ascii="Courier New" w:eastAsia="Times New Roman" w:hAnsi="Courier New" w:cs="Courier New"/>
                <w:sz w:val="20"/>
                <w:szCs w:val="20"/>
                <w:lang w:val="en-US" w:eastAsia="uk-UA"/>
              </w:rPr>
              <w:tab/>
              <w:t xml:space="preserve"> Діяльність, що підлягає ліцензуванню не здійснювалась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дата видачі, термін дії дозволу на здійснення  діяльності</w:t>
            </w:r>
            <w:r w:rsidRPr="00822536">
              <w:rPr>
                <w:rFonts w:ascii="Courier New" w:eastAsia="Times New Roman" w:hAnsi="Courier New" w:cs="Courier New"/>
                <w:sz w:val="20"/>
                <w:szCs w:val="20"/>
                <w:lang w:val="en-US" w:eastAsia="uk-UA"/>
              </w:rPr>
              <w:tab/>
              <w:t xml:space="preserve"> Дозвіл на спеціальне водокористування діяв до 31.12.2016р.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(Акт про тимчасове виведення ОФ з виробничого процесу та їх</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консервацією від 01.11.2016р.)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Кількість працівників станом на 31.12.2021 р.</w:t>
            </w:r>
            <w:r w:rsidRPr="00822536">
              <w:rPr>
                <w:rFonts w:ascii="Courier New" w:eastAsia="Times New Roman" w:hAnsi="Courier New" w:cs="Courier New"/>
                <w:sz w:val="20"/>
                <w:szCs w:val="20"/>
                <w:lang w:val="en-US" w:eastAsia="uk-UA"/>
              </w:rPr>
              <w:tab/>
              <w:t xml:space="preserve"> 2 особи (директор та один зовнішній сумісник)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Керівник  </w:t>
            </w:r>
            <w:r w:rsidRPr="00822536">
              <w:rPr>
                <w:rFonts w:ascii="Courier New" w:eastAsia="Times New Roman" w:hAnsi="Courier New" w:cs="Courier New"/>
                <w:sz w:val="20"/>
                <w:szCs w:val="20"/>
                <w:lang w:val="en-US" w:eastAsia="uk-UA"/>
              </w:rPr>
              <w:tab/>
              <w:t xml:space="preserve"> Марич Станіслав Геннадійович, Директор.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Телефон</w:t>
            </w:r>
            <w:r w:rsidRPr="00822536">
              <w:rPr>
                <w:rFonts w:ascii="Courier New" w:eastAsia="Times New Roman" w:hAnsi="Courier New" w:cs="Courier New"/>
                <w:sz w:val="20"/>
                <w:szCs w:val="20"/>
                <w:lang w:val="en-US" w:eastAsia="uk-UA"/>
              </w:rPr>
              <w:tab/>
              <w:t xml:space="preserve"> 8(061) 4143262; 8(061) 4144079; 8(061) 4144019</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Електронна поштова адреса </w:t>
            </w:r>
            <w:r w:rsidRPr="00822536">
              <w:rPr>
                <w:rFonts w:ascii="Courier New" w:eastAsia="Times New Roman" w:hAnsi="Courier New" w:cs="Courier New"/>
                <w:sz w:val="20"/>
                <w:szCs w:val="20"/>
                <w:lang w:val="en-US" w:eastAsia="uk-UA"/>
              </w:rPr>
              <w:tab/>
              <w:t xml:space="preserve"> info@orihiv-cholod.pat.ua, Е-mail: mbkoreh@i.ua</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не є контролером/ учасником небанківської фінансової групи. Інформація, передбачена Законом України "Про фінансові послуги та державне регулювання ринку фінансових послуг" не розкривається, оскільки емітент не є фінансовою установою.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не є підприємством, що становить суспільний інтерес (фактично не здійснює спеціальне водокористування у зв'язку з припиненням виробничої діяльності та консервацією свердловини).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Товариства відсутні материнські/ дочірні компанії. Товариство не має філій, представництв та інших відокремлених структурних підрозділів, змін у організаційній структурі товариства протягом 2021 року не відбувалося.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Станом на 31.12.2021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Учасниками ПрАТ "МАШБУДКОНСТРУКЦІЯ" є 246 акціонерів-фізичних осіб. Розмір внеску до статутного фонду: 25 663,50 грн. Частка (%): 100,00%.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Протягом 2021 року змін у складі учасників юридичної особи не відбувалось.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Кінцевими бенефіціарними власниками (контролерами) юридичної особи є:</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ТОВАРИСТВО З ОБМЕЖЕНОЮ ВІДПОВІДАЛЬНІСТЮ "СЕРВІС МК"</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(код ЄДРПОУ 35088377), Україна. Цінні папери: Акція проста без документарна іменна, Номінальна вартість -  0,25 грн., Кількість - 86281 шт., Від загальної кількості - 84,0503%.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Марич Станіслав Геннадійович, 14.03.1993, Україна, 70502, Запорізька область, Пологівський, місто Оріхів, вулиця Янцена Йгана, будинок 21. Непрямий вирішальний вплив. Відсоток частки статутного капіталу в юридичній особі ТОВ "СЕРВІС-МК" - 14,01%.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Марич Геннадій Вікторович, 17.09.1966, Україна, 70502, Запорізька область, Пологівський, місто Оріхів, вулиця Янцена Йгана, будинок 21. Непрямий вирішальний вплив. Відсоток частки статутного капіталу в юридичній особі ТОВ "СЕРВІС-МК" - 14,01%.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думку аудитора, Товариством належним чином та повно розкрито інформацію про кінцевого бенефіціарного власника та структуру власності станом на 31.12.2021 року відповідно до вимог, встановлених Положенням про форму та зміст структури власності №163 від 19.03.2021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Опис аудиторської перевірки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Ми провели аудиторську перевірку у відповідності  з вимогами та положеннями Закону України "Про аудит фінансової звітності  та аудиторську діяльність", інших законодавчих актів України та у відповідності з вимогами Міжнародних стандартів аудиту (МСА видання 2016 - 2017 років) у якості національних. Аудитором зроблені дослідження шляхом тестування доказів на обґрунтування сум та інформації, розкритих у фінансовому звіті, а також оцінка відповідності застосування принципів обліку Концептуальним основам фінансової звітності, прийнятій обліковій політиці.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Аудиторський звіт складено у відповідності до вимог Законодавства України в сфері господарської діяльності: Законів України  "Про акціонерні товариства",   "Про  ринки капіталу та організовані товарні ринки", "Про аудит фінансової звітності та аудиторську діяльність"; "Про бухгалтерський облік та фінансову звітність в Україні"; Міжнародних стандартів фінансової звітності; Міжнародних стандартів аудиту, а також Рішення Національної комісії з цінних паперів та фондового ринку від 22.07.2022 р. № 555 "Вимоги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з паперів та фондового ринку.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Основою для підготовки фінансової звітності ПрАТ "МАШБУДКОНСТРУКЦІЯ" за 2021 рік є чинні Міжнародні стандарти фінансової звітності (МСФЗ), Міжнародні стандарти бухгалтерського обліку (МСБО), інші нормативно-правові акти щодо ведення бухгалтерського обліку та складання фінансової звітності в Україні, внутрішні положення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Бухгалтерський облік та показники фінансової звітності ПрАТ "МАШБУДКОНСТРУКЦІЯ" відображають фінансовий стан Товариства з додержанням Концептуальної основи </w:t>
            </w:r>
            <w:r w:rsidRPr="00822536">
              <w:rPr>
                <w:rFonts w:ascii="Courier New" w:eastAsia="Times New Roman" w:hAnsi="Courier New" w:cs="Courier New"/>
                <w:sz w:val="20"/>
                <w:szCs w:val="20"/>
                <w:lang w:val="en-US" w:eastAsia="uk-UA"/>
              </w:rPr>
              <w:lastRenderedPageBreak/>
              <w:t xml:space="preserve">фінансового звітування за МСФЗ та прийнятої облікової політики Товариства стосовно складання фінансової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Визначені положення облікової політики послідовно застосовувались по відношенню до всіх періодів, які надані в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Принципи облікової політики,  використані при підготовці зазначеної фінансової звітності Товариства, передбачають оцінку активів та зобов'язань за історичною собівартістю, справедливою вартістю або амортизованою собівартістю в залежності від їх класифікації та були розкриті в Примітках до фінансової звітності.  Облікова політика, в основному, забезпечує можливість надання користувачам фінансової звітності правдивої та неупередженої інформації про фінансовий та майновий стан товариства, доходи, витрати та його фінансові результати.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Перелік та назви форм фінансової звітності Товариства відповідають вимогам, встановленим НП(С)БО 1 "Загальні вимоги до фінансової звітності", та форми Приміток, що розроблені у відповідності до МСФЗ.</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Розкриття інформації за видами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нашу думку, у фінансовій звітності ПрАТ  "МАШБУДКОНСТРУКЦІЯ"  достовірно і у повній мірі розкрита інформація за видами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Надана інформація по необоротним та оборотним активам в усіх суттєвих аспектах розкрита у відповідності до встановлених нормативів, зокрема МСБО.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Вартість активів товариства, що відображена у фінансових звітах станом на 31.12.2021 року складає  6693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Показники фінансової звітності станом на початок року підлягали коригуванню  в зв'язку з виправленням помилок попередніх періодів, а саме: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підприємство оприбуткувало право постійного користування земельною ділянкою за нормативною грошовою оцінкою на суму - 5727 тис.грн з визначенням суми в складі нематеріального активу та резерву безкоштовно отриманих активів (додатковий капітал).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підприємство виправило помилку попередніх періодів в визначенні  розміру додаткового капіталу на суму 2650 тис.грн  та визнало суму в складі нерозподіленого прибутку.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У ПрАТ "МАШБУДКОНСТРУКЦІЯ" на 31.12.2021 р. обліковуються основні засоби, первісна вартість яких  становить 2552 тис. грн. Надходження/вибуття основних засобів протягом 2021 року не здійснювалось.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Знос збільшився за рік за рахунок нарахованої амортизації на 87 тис. грн. і складає 1826 тис. грн. Таким чином, залишкова вартість основних засобів складає 726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складі  основних засобів враховані:  "Будинки та споруди" - 1811 тис. грн.; "Машини та обладнання" - 603 тис. грн.; "Транспортні засоби" - 102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Станом на 31.12.2021р. товариство не має основних засобів, які надані в заставу. Основні засоби розташовані за місцезнаходженням Товариства: 70500, Запорізька обл., м. Оріхів, вул. Пісочна, 5. та на даний  час знаходяться в районі проведення бойових дій. Інформації щодо стану таких активів на дату надання аудиторського звіту немає.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Амортизація основних засобів нараховується прямолінійним методом, що передбачено обліковою політикою ПрАТ "МАШБУДКОНСТРУКЦІЯ".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Для оцінки основних засобів після визнання використовується модель собівартості відносно групи 4-9 необоротних активів та переоціненої вартості - відносно групи 3 "будівлі та споруди". Облік відповідає вимогам МСБО 16 "Основні засоби".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думку аудитора, основні засоби за балансовою вартістю в сумі 370тис.грн станом на 31.12.2021р. слід було обліковувати у відповідності до МСБО 40 "Інвестиційна нерухомість" в зв'язку з тим, що на протязі останніх років весь основний комплекс основних засобів надавався в оперативну оренду. Використання у виробничій діяльності таких основних засобів не планувалось. Основні доходи товариство отримувало від надання цих основних засобів в оперативну оренду. Зазначена помилка не впливає на показники фінансової звітності, але вказує на невірну класифікацію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У ПрАТ "МАШБУДКОНСТРУКЦІЯ" на 31.12.2021 р. обліковуються нематеріальні активи - право постійного користування земельною ділянкою, первісна вартість яких  становить 5 727 тис. грн визначена за нормативною грошовою оцінкою, отриманою 21.01.22року. Право постійного користування у Товариства виникло на підставі розпорядження держадміністрації Оріхівського району від 04.02.98р. №72. У фінансовій звітності за 2021р. Товариство виправило помилку та визначило в обліку такий актив шляхом коригування початкових залишків.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Згідно наказу про облікову політику ПрАТ "МАШБУДКОНСТРУКЦІЯ"  придбані запаси враховуються за найменшою з двох величин: фактичною собівартістю або чистою ціною реалізації, вибуття запасів у зв'язку з використанням у господарській діяльності здійснюється за методом ідентифікованої собівартості. Виробничі запаси  станом на 31 грудня 2021р. відсутні (станом на 31.12.2020р. виробничі запаси склали 2 тис. грн). Облік товарно-матеріальних цінностей проводився згідно з вимогами МСБО 2 "Запаси".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Облік дебіторської заборгованості Товариство здійснює ведеться з додержанням </w:t>
            </w:r>
            <w:r w:rsidRPr="00822536">
              <w:rPr>
                <w:rFonts w:ascii="Courier New" w:eastAsia="Times New Roman" w:hAnsi="Courier New" w:cs="Courier New"/>
                <w:sz w:val="20"/>
                <w:szCs w:val="20"/>
                <w:lang w:val="en-US" w:eastAsia="uk-UA"/>
              </w:rPr>
              <w:lastRenderedPageBreak/>
              <w:t xml:space="preserve">МСФЗ 9 "Фінансові інструменти".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Поточна дебіторська заборгованість по справедливій вартості на 31.12.2021 р.  складає:</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87 тис. грн. -  дебіторська заборгованість за товари, роботи, послуги;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18 тис. грн. -  дебіторська заборгованість за розрахунками з бюджетом;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113 тис. грн. - інша поточна дебіторська заборгованість (у т.ч.: розрахунки з постачальниками та підрядниками - 99 тис. грн.; надана поворотна фінансова допомога іншій юридичній особі, строком повернення менше 1 року - 7 тис. грн; за розрахунками із загальнообов'язкового державного соціального страхування - 7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 звітному році товариство не здійснювало перегляд справедливої вартості дебіторської заборгованості шляхом  визначення резерву очікуваних збитків та не враховувало збільшення витрат на формування резерву на підставі збільшення терміну неповернення боргу покупців (замовників). Сума заборгованості, за якою не здійснювався перегляд резерву складає - 84 тис.грн (сума заборгованості обліковується більше 2-х років, та є суттева невизначенність в її поверненні).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Таким чином, товариством завищено справедливу вартість дебіторської заборгованості на 84 тис.грн. та на цю ж суму не враховані збитки. Грошові кошти станом на 31.12.2021р. складають 22 тис. грн (на рахунках в банках в національній валюті). Грошові кошти відображені за справедливою вартістю, яка дорівнює їх номінальній вартості.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Станом на 31 грудня 2021 року довгострокові або поточні фінансові інвестиції у Товариства відсутні.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Розкриття інформації про зобов'язання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 наш погляд, аудиторами було отримано достатньо свідоцтв, які дозволяють зробити висновок про достатню належність відображення та розкриття інформації щодо зобов'язань.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Станом на 31.12.2021 року (та на 31.12.2020 р.) довгострокові зобов`язання і забезпечення відсутні.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Визнання, облік та оцінка поточних зобов'язань здійснювались відповідно до МСФЗ 9 "Фінансові інструменти", МСБО 19 "Виплати працівникам", які визначали умови визнання, оцінки та згортання цих зобов'язань.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Поточні зобов'язання  станом на 31.12.2021 р. становили 245 тис. грн., в тому числі: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13 тис. грн.  - торгівельна та інша поточна кредиторська заборгованість;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 16 тис. грн  -  кредиторська заборгованість за розрахунками з бюджетом;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3 тис. грн  -   кредиторська заборгованість з оплати праці;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- 208 тис. грн  -  інші поточні зобов'язання (за договорами безвідсоткової позики на зворотній основі - 201  тис. грн;  податковий кредит - 7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5 тис. грн -   забезпечення на винагороди працівникам (резерв відпусток).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Розкриття інформації щодо обсягу чистого прибутку (збитку)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ПрАТ "МАШБУДКОНСТРУКЦІЯ" достовірно розподіляє за елементами та ознаками доходи та витрати на рахунках бухгалтерського обліку.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Визнання доходів в фінансовій звітності Товариства здійснюється з використанням методу нарахування всіх доходів, які можуть бути достовірно оцінені, що відповідає вимогам Концептуальної основи фінансового звітування та МСФЗ.</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Протягом 2021 року Товариством був отриманий дохід у сумі 1 968 тис. грн., у тому числі: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чистий дохід від реалізації - 1 784 тис. грн. (доходи від оренди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інші операційні доходи - 5 тис. грн. (відшкодування витрат на електроенергію - 3 тис. грн., дохід від продажу виробничих запасів - 2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інші доходи - 179 тис. грн. (списання кредиторської заборгованості з безвідсоткової поворотної фінансової допомоги, внаслідок прощення боргу).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Визнання витрат в фінансовій звітності Товариства здійснюється з використанням методу нарахування всіх витрат, які можуть бути достовірно оцінені, що відповідає Концептуальній основі фінансової звітності за МСФЗ.</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Загальна сума витрат за 2021 рік  склала 1 982 тис. грн., у тому числі: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собівартість реалізації  - 1 476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адміністративні витрати - 328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інші операційні витрати - 161 тис. грн (амортизація основних засобів - 33 тис. грн.; пільгова пенсія - 94 тис, грн.; витрати на електроенергію - 3 тис. грн.; собівартість реалізованих виробничих запасів - 2 тис. грн.; податок на нерухоме майно - 29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інші витрати - 6 тис. грн. (безповоротна фінансова допомога іншим юридичним особам);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витрати з податку на прибуток - 11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Таким чином, за наслідками фінансово-господарської діяльності ПрАТ "МАШБУДКОНСТРУКЦІЯ" за 2021 рік отримано чистий збиток у сумі 14 тис. грн. та який визначено з додержанням вимог Концептуальної основи фінансової звітності та Міжнародних стандартів фінансової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У разі проведення знецінення дебіторської заборгованості сума непокритого збитку </w:t>
            </w:r>
            <w:r w:rsidRPr="00822536">
              <w:rPr>
                <w:rFonts w:ascii="Courier New" w:eastAsia="Times New Roman" w:hAnsi="Courier New" w:cs="Courier New"/>
                <w:sz w:val="20"/>
                <w:szCs w:val="20"/>
                <w:lang w:val="en-US" w:eastAsia="uk-UA"/>
              </w:rPr>
              <w:lastRenderedPageBreak/>
              <w:t xml:space="preserve">була б збільшена, а власний капітал зменшений на 84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 порушення МСБО №1 Товариством не проведені коригування показників вартості поточних фінансових активів та власного капіталу, що впливає на викривлення показників фінансового результату поточного року (не відображено знецінення дебіторської заборгованості - думку викладено в розділі "Основа для думки із застереженням"). Таким чином, власний капітал, з урахуванням коригування показників вартості активів, за даними аудиту завищений на суму 84 тис.грн.  та станом на 31.12.2021 р. мав би  значення 6364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Відповідність вартості чистих активів вимогам законодавства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Розмір чистих активів або власного капіталу товариства, що відображений у фінансовій звітності станом на 31.12.2021 року складає 6448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Перевіркою встановлено, що фінансові звіти об'єктивно та достовірно розкривають інформацію про вартість чистих активів Товариства за 2021 рік, тобто про розмір його статутного капіталу, капіталу у дооцінках, резервного капіталу та непокритого збитку.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Чисті активи ПрАТ "МАШБУДКОНСТРУКЦІЯ" більші за суму статутного капіталу на 6422 (6448 - 26)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Розкриття інформації про власний капітал</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 процесі аудиторської перевірки, на наш погляд,  було отримано достатньо свідоцтв, які дозволяють зробити висновок про правильність відображення та розкриття інформації щодо власного капіталу. На нашу думку, акціонерне товариство в усіх суттєвих аспектах виконало необхідні вимоги щодо дотримання принципів бухгалтерського обліку і фінансової звітності станом на 31.12.2021 р. та вірно відобразило розмір власного капіталу у фінансовій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Показники фінансової звітності станом на початок року підлягали коригуванню  в зв'язку з виправленням помилок попередніх періодів, а саме: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підприємство оприбуткувало право постійного користування земельною ділянкою за нормативною грошовою оцінкою на суму - 5727 тис.грн. з визначенням суми в складі нематеріального активу та резерву безкоштовно отриманих активів (додатковий капітал).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підприємство виправило помилку попередніх періодів в визначенні  розміру додаткового капіталу на суму 2650 тис.грн. та визнало суму в складі нерозподіленого прибутку.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Власний капітал ПрАТ "МАШБУДКОНСТРУКЦІЯ" станом на 31.12.2021 р. складається із:</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статутного капіталу             -      26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капіталу у дооцінках            -     305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додаткового капіталу</w:t>
            </w:r>
            <w:r w:rsidRPr="00822536">
              <w:rPr>
                <w:rFonts w:ascii="Courier New" w:eastAsia="Times New Roman" w:hAnsi="Courier New" w:cs="Courier New"/>
                <w:sz w:val="20"/>
                <w:szCs w:val="20"/>
                <w:lang w:val="en-US" w:eastAsia="uk-UA"/>
              </w:rPr>
              <w:tab/>
              <w:t xml:space="preserve">        -     5727 тис.грн;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резервного капіталу             -     5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 xml:space="preserve">нерозподіленого прибутку        -     385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Статутний капітал Товариства сформований згідно Закону України "Про господарські товариства", обліковується на рахунку 401 "Статутний капітал" у сумі 26 тис. грн. та відповідає установчим документам.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Остання (Нова) редакція Статуту ПрАТ "МАШБУДКОНСТРУКЦІЯ" зареєстрована 07.05.2019 р. за № 1 091 000342 12. Згідно рішення чергових загальних зборів акціонерів (протокол № 25 від 23.04.2019 р.) положення Статуту приведені у відповідність до вимог чинного законодавства України.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t>Розмір Статутного  капіталу станом на 31.12.2021  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зареєстрований   -  25 663,50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сплачений            -  25 663,50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t>Склад та структура Статутного капіталу: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кількість акцій          -     102 654  шт.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види акцій                 -    прості  іменні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r w:rsidRPr="00822536">
              <w:rPr>
                <w:rFonts w:ascii="Courier New" w:eastAsia="Times New Roman" w:hAnsi="Courier New" w:cs="Courier New"/>
                <w:sz w:val="20"/>
                <w:szCs w:val="20"/>
                <w:lang w:val="en-US" w:eastAsia="uk-UA"/>
              </w:rPr>
              <w:tab/>
              <w:t xml:space="preserve"> номінальна вартість -     0,25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Свідоцтво про реєстрацію випуску акцій від 27.05.2010р. № 77/08/1/10 видане 24.05.2017 року, та посвідчує реєстрацію випуску Товариством 102 654 (сто дві тисячі шістсот п'ятдесят чотири) штуки простих іменних акцій номінальною вартістю 0,25 (двадцять п'ять копійок) на загальну суму 25 663 (двадцять п'ять тисяч шістсот шістдесят три) гривні 50 коп.</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Склад акціонерів Товариства, які станом на 31.12.2021 р. володіють акціями більш 10% суми статутного капіталу: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Учасник підприємства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(найменування, код ЄДРПОУ, країна)</w:t>
            </w:r>
            <w:r w:rsidRPr="00822536">
              <w:rPr>
                <w:rFonts w:ascii="Courier New" w:eastAsia="Times New Roman" w:hAnsi="Courier New" w:cs="Courier New"/>
                <w:sz w:val="20"/>
                <w:szCs w:val="20"/>
                <w:lang w:val="en-US" w:eastAsia="uk-UA"/>
              </w:rPr>
              <w:tab/>
              <w:t xml:space="preserve">    Кількість акцій, шт.</w:t>
            </w:r>
            <w:r w:rsidRPr="00822536">
              <w:rPr>
                <w:rFonts w:ascii="Courier New" w:eastAsia="Times New Roman" w:hAnsi="Courier New" w:cs="Courier New"/>
                <w:sz w:val="20"/>
                <w:szCs w:val="20"/>
                <w:lang w:val="en-US" w:eastAsia="uk-UA"/>
              </w:rPr>
              <w:tab/>
              <w:t>Сума, грн.</w:t>
            </w:r>
            <w:r w:rsidRPr="00822536">
              <w:rPr>
                <w:rFonts w:ascii="Courier New" w:eastAsia="Times New Roman" w:hAnsi="Courier New" w:cs="Courier New"/>
                <w:sz w:val="20"/>
                <w:szCs w:val="20"/>
                <w:lang w:val="en-US" w:eastAsia="uk-UA"/>
              </w:rPr>
              <w:tab/>
              <w:t>Відсотки,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 "Сервіс МК", 35088377, Україна</w:t>
            </w:r>
            <w:r w:rsidRPr="00822536">
              <w:rPr>
                <w:rFonts w:ascii="Courier New" w:eastAsia="Times New Roman" w:hAnsi="Courier New" w:cs="Courier New"/>
                <w:sz w:val="20"/>
                <w:szCs w:val="20"/>
                <w:lang w:val="en-US" w:eastAsia="uk-UA"/>
              </w:rPr>
              <w:tab/>
              <w:t xml:space="preserve">          86 281</w:t>
            </w:r>
            <w:r w:rsidRPr="00822536">
              <w:rPr>
                <w:rFonts w:ascii="Courier New" w:eastAsia="Times New Roman" w:hAnsi="Courier New" w:cs="Courier New"/>
                <w:sz w:val="20"/>
                <w:szCs w:val="20"/>
                <w:lang w:val="en-US" w:eastAsia="uk-UA"/>
              </w:rPr>
              <w:tab/>
              <w:t xml:space="preserve">        21 570,25</w:t>
            </w:r>
            <w:r w:rsidRPr="00822536">
              <w:rPr>
                <w:rFonts w:ascii="Courier New" w:eastAsia="Times New Roman" w:hAnsi="Courier New" w:cs="Courier New"/>
                <w:sz w:val="20"/>
                <w:szCs w:val="20"/>
                <w:lang w:val="en-US" w:eastAsia="uk-UA"/>
              </w:rPr>
              <w:tab/>
              <w:t xml:space="preserve">  84,05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236 фізичних осіб - громадян України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(найбільша частка - 0,72 %)</w:t>
            </w:r>
            <w:r w:rsidRPr="00822536">
              <w:rPr>
                <w:rFonts w:ascii="Courier New" w:eastAsia="Times New Roman" w:hAnsi="Courier New" w:cs="Courier New"/>
                <w:sz w:val="20"/>
                <w:szCs w:val="20"/>
                <w:lang w:val="en-US" w:eastAsia="uk-UA"/>
              </w:rPr>
              <w:tab/>
              <w:t xml:space="preserve">                  16 373</w:t>
            </w:r>
            <w:r w:rsidRPr="00822536">
              <w:rPr>
                <w:rFonts w:ascii="Courier New" w:eastAsia="Times New Roman" w:hAnsi="Courier New" w:cs="Courier New"/>
                <w:sz w:val="20"/>
                <w:szCs w:val="20"/>
                <w:lang w:val="en-US" w:eastAsia="uk-UA"/>
              </w:rPr>
              <w:tab/>
              <w:t xml:space="preserve">         4 093,25</w:t>
            </w:r>
            <w:r w:rsidRPr="00822536">
              <w:rPr>
                <w:rFonts w:ascii="Courier New" w:eastAsia="Times New Roman" w:hAnsi="Courier New" w:cs="Courier New"/>
                <w:sz w:val="20"/>
                <w:szCs w:val="20"/>
                <w:lang w:val="en-US" w:eastAsia="uk-UA"/>
              </w:rPr>
              <w:tab/>
              <w:t xml:space="preserve">  15,95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Разом</w:t>
            </w:r>
            <w:r w:rsidRPr="00822536">
              <w:rPr>
                <w:rFonts w:ascii="Courier New" w:eastAsia="Times New Roman" w:hAnsi="Courier New" w:cs="Courier New"/>
                <w:sz w:val="20"/>
                <w:szCs w:val="20"/>
                <w:lang w:val="en-US" w:eastAsia="uk-UA"/>
              </w:rPr>
              <w:tab/>
              <w:t xml:space="preserve">                                      102 654</w:t>
            </w:r>
            <w:r w:rsidRPr="00822536">
              <w:rPr>
                <w:rFonts w:ascii="Courier New" w:eastAsia="Times New Roman" w:hAnsi="Courier New" w:cs="Courier New"/>
                <w:sz w:val="20"/>
                <w:szCs w:val="20"/>
                <w:lang w:val="en-US" w:eastAsia="uk-UA"/>
              </w:rPr>
              <w:tab/>
              <w:t xml:space="preserve">         25 663,50</w:t>
            </w:r>
            <w:r w:rsidRPr="00822536">
              <w:rPr>
                <w:rFonts w:ascii="Courier New" w:eastAsia="Times New Roman" w:hAnsi="Courier New" w:cs="Courier New"/>
                <w:sz w:val="20"/>
                <w:szCs w:val="20"/>
                <w:lang w:val="en-US" w:eastAsia="uk-UA"/>
              </w:rPr>
              <w:tab/>
              <w:t xml:space="preserve">  </w:t>
            </w:r>
            <w:r w:rsidRPr="00822536">
              <w:rPr>
                <w:rFonts w:ascii="Courier New" w:eastAsia="Times New Roman" w:hAnsi="Courier New" w:cs="Courier New"/>
                <w:sz w:val="20"/>
                <w:szCs w:val="20"/>
                <w:lang w:val="en-US" w:eastAsia="uk-UA"/>
              </w:rPr>
              <w:lastRenderedPageBreak/>
              <w:t>100,00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Таким чином, статутний капітал сплачений у сумі 25 663,50 грн. та розподілений відповідним чином.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Станом на 31 грудня 2021 року, статутний капітал ПрАТ "МАШБУДКОНСТРУКЦІЯ" сформований в повному обсязі у розмірі 25 663 (двадцять п'ять тисяч шістсот шістдесят три) гривні 50 коп., відповідає статутним документам та діючому законодавству.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Усі акції Товариства є простими іменними. На 31.12.2021 року акцій у власності держави не має.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Змін у складі статутного капіталу, викупу власних акцій за період, що перевірявся не відбувалось.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Капітал у дооцінках станом на 31.12.2021 року складає 305 тис. грн. Протягом 2021 року не було змін в складі капіталу у дооцінках. Показник на початок періоду був скоригований за рахунок виправлення помилки попередніх звітних періодів (попередній показник в розмірі 2955 тис. грн. було зменшено до суми 305 тис. грн) за рахунок списання додаткового капіталу в розмірі 2 650 тис. грн до складу нерозподіленого прибутку (в бух. обліку Дт 411 "Дооцінка основних засобів", Кт 441  "Прибуток нерозподілений").</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Резервний капітал станом на 31.12.2021 року складає 5 тис. грн, обліковується на рахунку 43 "Резервний капітал" та утворений відповідно до Статуту за рахунок прибутку минулих періодів. Змін у складі резервного капіталу протягом 2021 року не відбувалось.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Нерозподілений прибуток товариства станом на 31.12.2021 р. згідно фінансової звітності  відображений у сумі 385 тис. грн. Зміни в показниках нерозподіленого прибутку в порівнянні з минулим періодом (з суми "-" 2251 тис. грн. до суми "+" 385 тис. грн.) виникли у зв'язку 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отримання в 2021 році збитку від здійснення фінансово-господарської діяльності в сумі "-" 14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виправлення помилки попереднього періоду в обліку додаткового капіталу та віднесення на зменшення непокритого збитку суми 2650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Таким чином, власний капітал товариства станом на 31.12.2021 року складає 6448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Відображення в звітності власного капіталу відповідає Концептуальній основі фінансової звітності за МСФЗ.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Інформація  про наявність подій після дати балансу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Ми не отримали свідчень під час проведення аудиторської перевірки про існування подій після дати балансу ПрАТ "МАШБУДКОНСТРУКЦІЯ" за 2021рік, які не були відображені у фінансовій звітності, та які могли би мати суттєвий вплив на розуміння фінансового стану ПрАТ "МАШБУДКОНСТРУКЦІЯ"  за результатами 2021 року. Ризики діяльності, під впливом яких знаходиться товариство та які виникли після дати балансу, розкриті в Примітках.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Інформація  про наявність інших фактів та обставин, які можуть суттєво вплинути на діяльність юридичної особи у майбутньому та оцінку ступеня їхнього впливу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Аудитори отримали достатню інформацію та докази того, що у ПрАТ "МАШБУДКОНСТРУКЦІЯ" за даними балансу наявні активи, які знаходяться на території активних бойових дій. Такими активами є: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земельна ділянка на якій розміщено активи заводу - 5727тис.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необоротні активи - 726 тис.грн. (в т.ч. об'єкти нерухомості - 699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дебіторська заборгованість контрагентів, які розташовані на території м. Оріхів - 200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дату надання аудиторського звіту відсутня інформація щодо стану зазначених активів; з метою контролю сум прострочених зобов'язань не проводиться моніторинг своєчасного погашення заборгованості, не формуються резерви під очікувані кредитні збитки дебіторської заборгованості на основі індивідуальної оцінки окремих дебіторів. Разом з тим, керівництво має нагоду використати право на відшкодування можливих втрат від російської агресії за рахунок програми репарацій. Але зазначена оцінка буде проведена після припинення бойових дій  та виникнення можливості доступу до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Розкриття інформації про дії, які відбулися протягом 2021  року та можуть вплинути на фінансово - господарський стан Товариства та призвести до значної зміни вартості його цінних паперів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 ході аудиту встановлено, що протягом звітного періоду мали місце події, які згідно з частиною першою статті 128 Закону України "Про ринки капіталу та організовані товарні ринки" віднесені до складу особливої інформації: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 прийняття рішення про попереднє надання згоди на вчинення значних правочинів: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23.04.2021 черговими загальними зборами акцiонерiв ПрАТ "МАШБУДКОНСТРУКЦІЯ" (протокол №27) прийнято рішення про попереднє надання згоди на вчинення Товариством значних правочинів, які можуть вчинятися Товариством протягом періоду з 23.04.2021р. по 24.04.2022р., в тому числі правочини, пов'язані з </w:t>
            </w:r>
            <w:r w:rsidRPr="00822536">
              <w:rPr>
                <w:rFonts w:ascii="Courier New" w:eastAsia="Times New Roman" w:hAnsi="Courier New" w:cs="Courier New"/>
                <w:sz w:val="20"/>
                <w:szCs w:val="20"/>
                <w:lang w:val="en-US" w:eastAsia="uk-UA"/>
              </w:rPr>
              <w:lastRenderedPageBreak/>
              <w:t>укладенням: договорів оренди нерухомого майна та позики; придбання товарів, робіт, послуг. Гранична сукупна вартість значних правочинів - 513,5 тис. грн., що становить 50% вартості активів Товариства за даними річної звітності за 2020 рік. Вартість активів ПрАТ "МАШБУДКОНСТРУКЦІЯ" за даними останньої річної звітності складає 966 тис. грн. Право підписання значних правочинів надати директору або посадові особі Товариства за довіреністю.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Зміна складу посадових осіб:</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Протягом 2021 року зміна складу посадових осів не відбувалась.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Наглядову раду обрано на 3 роки черговими загальними зборами акцiонерiв ПрАТ "МАШБУДКОНСТРУКЦІЯ", протокол №26 від 21.04.2020р.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Директором призначено Марича Станіслава Геннадійовича з 12.08.2020 строком на 3 роки, з укладанням нового контракту. Наказ  №6 від 12.08.2020 року. Контракт б/н від 12.08.2020 по найму посадової особи, строк дії до 12.08.2023 року.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Розкриття іншої інформації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На підставі наданих до аудиторської перевірки документів нами не виявлено суттєвих невідповідностей між фінансовою звітністю, що підлягала аудиту, та іншою інформацією, що розкривається емітентом цінних паперів та подається до НКЦПФР разом з фінансовою звітністю.</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у 2021 році мало право на виконання значних правочинів відповідно: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ст. 70 Закону України "Про акціонерні товариства" (10 і більше відсотків вартості активів товариства за даними останньої річної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п. 11.1 статті 11 "Правочини, щодо вчинення яких є заінтересованість" Нової редакції Статуту (від 10 до 25 відсотків вартості активів товариства рішення приймається Наглядовою радою; від 25 до 50 відсотків - загальними зборами простою більшістю голосів акціонерів, і якщо 50 і більше відсотків - загальними зборами більш як 50 відсотками голосів акціонерів від їх загальної кількості).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Вартість активів станом на 01.01.2021 року складає 1 027 тис. грн. Сума мінімального правочину становить 102,7 тис. грн.</w:t>
            </w:r>
            <w:r w:rsidRPr="00822536">
              <w:rPr>
                <w:rFonts w:ascii="Courier New" w:eastAsia="Times New Roman" w:hAnsi="Courier New" w:cs="Courier New"/>
                <w:sz w:val="20"/>
                <w:szCs w:val="20"/>
                <w:lang w:val="en-US" w:eastAsia="uk-UA"/>
              </w:rPr>
              <w:tab/>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Виконання значних правочинів у 2021 році: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Доходи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ОЗСМ "Агротех" ТОВ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Договір оперативної оренди нерухомого майна № 01/02-"о" від 01.02.2016 року на суму 1 068 600,00 грн., в т.ч. ПДВ;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Договір оперативної оренди нерухомого майна № 01/04-"о" від 01.04.2016 року на суму 374 300,00 грн., в т.ч. ПДВ;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Договір оперативної оренди нерухомого майна № 01/12/16-"о" від 01.12.2016 року на суму 695 800,00 грн., в т.ч. ПДВ.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Договір поворотної фінансової допомоги № 16/09-2021 від 16.09.2021 року. В грудні 2021 року списано кредиторську заборгованість з поворотної фінансової допомоги ПрАТ "Машбудконструкція" перед ТОВ "ОЗСМ "Агротех"  в сумі 150 400,00 грн., внаслідок прощення боргу за згодою обох сторін згідно статті 605 Цивільного кодексу України.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Витрати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"Запоріжжяелектропостачання" ТОВ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Договір № 120 від 22.08.2017 на суму 1 034 018,61 грн., в т.ч. ПДВ.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"Запоріжжяобленерго" ПАТ</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Договір щодо розподілу електроенергії на суму 377 309,41 грн., в т.ч. ПДВ.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На підставі наданих до аудиторської перевірки документів ми можемо зробити висновок, що Товариство дотримувалось вимог законодавства щодо виконання значних правочинів, норм статуту та прийнятих рішень учасників.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Стан корпоративного управління, у тому числі стану внутрішнього контролю відповідно до Закону України "Про акціонерні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Формування складу органів корпоративного управління Приватного акціонерного товариства "МАШБУДКОНСТРУКЦІЯ" здійснюється відповідно до Розділу 8 Нової редакції Статуту, зареєстрованому 07.05.2019 р. за № 1 091 000342 12 (у зв'язку з приведенням положень Статуту у відповідність до вимог чинного законодавства, згідно рішення загальних зборів акціонерів, Протокол №25 від 23.04.2019 р.). Зміни до Статуту протягом 2021 р., з питань корпоративного управління, не вносились.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Протягом звітного року в акціонерному товаристві функціонували наступні органи корпоративного управління:</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Загальні збори акціонерів;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Наглядова рада;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w:t>
            </w:r>
            <w:r w:rsidRPr="00822536">
              <w:rPr>
                <w:rFonts w:ascii="Courier New" w:eastAsia="Times New Roman" w:hAnsi="Courier New" w:cs="Courier New"/>
                <w:sz w:val="20"/>
                <w:szCs w:val="20"/>
                <w:lang w:val="en-US" w:eastAsia="uk-UA"/>
              </w:rPr>
              <w:tab/>
              <w:t>Директор.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Посадовими особами органів корпоративного управління Товариства є фізичні особи - Голова та члени наглядової ради, Директор Товариства.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Кількісний склад сформованих органів корпоративного управління відповідає вимогам Статуту та вимогам, встановленим рішенням загальних зборів акціонерів (Протокол №25 від 23.04.2019 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Функціонування органів корпоративного управління регламентується положеннями Статуту та Положеннями товариства.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Щорічні загальні збори акціонерів проводились в термін, визначений Законом України "Про акціонерні товариства" - до 30 квітня. Але за звітний період -2021рік - не проведені в зв'язку з воєнним станом в Україні.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Фактична періодичність засідань наглядової ради відповідає термінам, визначеним Законом України "Про акціонерні товариства" та вимогам Статуту - не рідше одного разу на квартал.</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Протягом звітного року директор товариства здійснював поточне управління фінансово-господарською діяльністю в межах повноважень, які встановлено Статутом акціонерного товариства. Змін у складі органів управління Товариства протягом звітного року не відбувалось.</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Створення служби внутрішнього аудиту не передбачено внутрішніми документами акціонерного товариства. Відповідно Розділу 9 Статуту річна фінансова звітність Товариства підлягає перевірці незалежним аудитором на вимогу акціонера (акціонерів), який є власником більше ніж 10  відсотків голосуючих акцій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Товариство не повною мірою дотримується норм чинного законодавства з ведення бухгалтерського обліку та складання фінансової звітності відповідають вимогам МСФЗ, про що зазначено у розділі аудиторського звіту "Основа для думки із застереженням".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Показники, зазначені в фінансовій звітності Товариства, підтверджуються первинними документами та відображають реальний фінансовий стан Товариства у всіх суттєвих аспектах та не містять суттєвих викривлень унаслідок шахрайства або помилки.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Аудитор під час виконання завдання не зміг отримати достатні та прийнятні докази щодо основних характеристик систем внутрішнього контролю і управління ризиками (розділ V Звіту про корпоративне управління) через те, що спеціального документу, яким би описувалась така інформація в Товаристві не створено та не затверджено.. В Товаристві функцію внутрішнього контролю та управління ризиками здійснює директор, який приймає рішення з мінімізації ризиків, спираючись на власні знання та досвід, та застосовуючи наявні ресурси, і яким ми висловлюємо довіру.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За результатами виконаних процедур перевірки стану корпоративного управління, у тому числі внутрішнього аудиту відповідно до Закону України "Про акціонерні товариства", можна зробити висновок, що прийнята та функціонуюча система корпоративного управління у товаристві відповідає вимогам Закону України "Про акціонерні товариства" та вимогам Статуту.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Розкриття інформації, передбаченої ч. 4 ст. 75 Закону України "Про акціонерні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ab/>
              <w:t xml:space="preserve">Під час перевірки аудитором не були виявлені факти, які б вказували на те, що фінансова звітність за 2021 р. складена на підставі недостовірних та неповних даних про фінансово-господарську діяльність Товариства.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Під час перевірки аудитором не були виявлені факти порушення законодавства під час проведення фінансово-господарської діяльності Товариства, а також не були виявлені факти порушення встановленого порядку ведення бухгалтерського обліку та подання звітності.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Ідентифікація та оцінка ризиків суттєвого викривлення фінансової звітності внаслідок шахрайства проводилась відповідно до МСА 240 "Відповідальність аудитора, що стосується шахрайства, при аудиті фінансової звітності".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Під час аудиту не було виявлено обставин, що свідчать про можливість шахрайства. У своїй поточній діяльності ПрАТ "МАШБУДКОНСТРУКЦІЯ" наражається на зовнішні та внутрішні ризики. На нашу думку, заходи контролю, які застосував та яких дотримувався управлінський персонал компанії для запобігання й виявлення шахрайства, є відповідними та ефективними.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Довідка про фінансовий стан ПрАТ "МАШБУДКОНСТРУКЦІЯ" на 31.12.2021 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Показники</w:t>
            </w:r>
            <w:r w:rsidRPr="00822536">
              <w:rPr>
                <w:rFonts w:ascii="Courier New" w:eastAsia="Times New Roman" w:hAnsi="Courier New" w:cs="Courier New"/>
                <w:sz w:val="20"/>
                <w:szCs w:val="20"/>
                <w:lang w:val="en-US" w:eastAsia="uk-UA"/>
              </w:rPr>
              <w:tab/>
              <w:t xml:space="preserve">                  на 31.12.2020</w:t>
            </w:r>
            <w:r w:rsidRPr="00822536">
              <w:rPr>
                <w:rFonts w:ascii="Courier New" w:eastAsia="Times New Roman" w:hAnsi="Courier New" w:cs="Courier New"/>
                <w:sz w:val="20"/>
                <w:szCs w:val="20"/>
                <w:lang w:val="en-US" w:eastAsia="uk-UA"/>
              </w:rPr>
              <w:tab/>
              <w:t xml:space="preserve">   на 31.12.2021</w:t>
            </w:r>
            <w:r w:rsidRPr="00822536">
              <w:rPr>
                <w:rFonts w:ascii="Courier New" w:eastAsia="Times New Roman" w:hAnsi="Courier New" w:cs="Courier New"/>
                <w:sz w:val="20"/>
                <w:szCs w:val="20"/>
                <w:lang w:val="en-US" w:eastAsia="uk-UA"/>
              </w:rPr>
              <w:tab/>
              <w:t xml:space="preserve">         Примітки</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 Коефіцієнт ліквідності:                                               Коефіцієнт загальної ліквідності  вказує, що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1.1. Загальний (коефіцієнт покриття)                                     товариство має незначну  залежність від</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1.1 =   2ра/3рп</w:t>
            </w:r>
            <w:r w:rsidRPr="00822536">
              <w:rPr>
                <w:rFonts w:ascii="Courier New" w:eastAsia="Times New Roman" w:hAnsi="Courier New" w:cs="Courier New"/>
                <w:sz w:val="20"/>
                <w:szCs w:val="20"/>
                <w:lang w:val="en-US" w:eastAsia="uk-UA"/>
              </w:rPr>
              <w:tab/>
              <w:t xml:space="preserve">                0,73</w:t>
            </w:r>
            <w:r w:rsidRPr="00822536">
              <w:rPr>
                <w:rFonts w:ascii="Courier New" w:eastAsia="Times New Roman" w:hAnsi="Courier New" w:cs="Courier New"/>
                <w:sz w:val="20"/>
                <w:szCs w:val="20"/>
                <w:lang w:val="en-US" w:eastAsia="uk-UA"/>
              </w:rPr>
              <w:tab/>
              <w:t xml:space="preserve">           0,98</w:t>
            </w:r>
            <w:r w:rsidRPr="00822536">
              <w:rPr>
                <w:rFonts w:ascii="Courier New" w:eastAsia="Times New Roman" w:hAnsi="Courier New" w:cs="Courier New"/>
                <w:sz w:val="20"/>
                <w:szCs w:val="20"/>
                <w:lang w:val="en-US" w:eastAsia="uk-UA"/>
              </w:rPr>
              <w:tab/>
              <w:t xml:space="preserve">                 позикових коштів при фінансуванні реальних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Теоретичне значення 1,0 - 2,0</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1.2 поточної ліквідності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 1.2 = (2ра-  р.(1100-1110))/3рп </w:t>
            </w:r>
            <w:r w:rsidRPr="00822536">
              <w:rPr>
                <w:rFonts w:ascii="Courier New" w:eastAsia="Times New Roman" w:hAnsi="Courier New" w:cs="Courier New"/>
                <w:sz w:val="20"/>
                <w:szCs w:val="20"/>
                <w:lang w:val="en-US" w:eastAsia="uk-UA"/>
              </w:rPr>
              <w:tab/>
              <w:t>0,726</w:t>
            </w:r>
            <w:r w:rsidRPr="00822536">
              <w:rPr>
                <w:rFonts w:ascii="Courier New" w:eastAsia="Times New Roman" w:hAnsi="Courier New" w:cs="Courier New"/>
                <w:sz w:val="20"/>
                <w:szCs w:val="20"/>
                <w:lang w:val="en-US" w:eastAsia="uk-UA"/>
              </w:rPr>
              <w:tab/>
              <w:t xml:space="preserve">           0,98</w:t>
            </w:r>
            <w:r w:rsidRPr="00822536">
              <w:rPr>
                <w:rFonts w:ascii="Courier New" w:eastAsia="Times New Roman" w:hAnsi="Courier New" w:cs="Courier New"/>
                <w:sz w:val="20"/>
                <w:szCs w:val="20"/>
                <w:lang w:val="en-US" w:eastAsia="uk-UA"/>
              </w:rPr>
              <w:tab/>
              <w:t xml:space="preserve">             Теоретичне значення коефіцієнта 0,6-0,8. Даний коефіцієнт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свідчить про не достатній  рівень ліквідності товариства</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lastRenderedPageBreak/>
              <w:t xml:space="preserve">1.3 Абсолютної ліквідності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1.3 =  р1165/3рп</w:t>
            </w:r>
            <w:r w:rsidRPr="00822536">
              <w:rPr>
                <w:rFonts w:ascii="Courier New" w:eastAsia="Times New Roman" w:hAnsi="Courier New" w:cs="Courier New"/>
                <w:sz w:val="20"/>
                <w:szCs w:val="20"/>
                <w:lang w:val="en-US" w:eastAsia="uk-UA"/>
              </w:rPr>
              <w:tab/>
              <w:t xml:space="preserve">                0,058</w:t>
            </w:r>
            <w:r w:rsidRPr="00822536">
              <w:rPr>
                <w:rFonts w:ascii="Courier New" w:eastAsia="Times New Roman" w:hAnsi="Courier New" w:cs="Courier New"/>
                <w:sz w:val="20"/>
                <w:szCs w:val="20"/>
                <w:lang w:val="en-US" w:eastAsia="uk-UA"/>
              </w:rPr>
              <w:tab/>
              <w:t xml:space="preserve">           0,089</w:t>
            </w:r>
            <w:r w:rsidRPr="00822536">
              <w:rPr>
                <w:rFonts w:ascii="Courier New" w:eastAsia="Times New Roman" w:hAnsi="Courier New" w:cs="Courier New"/>
                <w:sz w:val="20"/>
                <w:szCs w:val="20"/>
                <w:lang w:val="en-US" w:eastAsia="uk-UA"/>
              </w:rPr>
              <w:tab/>
              <w:t xml:space="preserve">         Оптимальний  коефіцієнт 0,2-0,3.</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Коефіцієнт  свідчить  про недостатню наявність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коштів у разі необхідності миттєвої сплати поточних боргів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1.4 Чистий оборотний капітал. тис грн.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1.4 = 2 ра - 3 рп</w:t>
            </w:r>
            <w:r w:rsidRPr="00822536">
              <w:rPr>
                <w:rFonts w:ascii="Courier New" w:eastAsia="Times New Roman" w:hAnsi="Courier New" w:cs="Courier New"/>
                <w:sz w:val="20"/>
                <w:szCs w:val="20"/>
                <w:lang w:val="en-US" w:eastAsia="uk-UA"/>
              </w:rPr>
              <w:tab/>
              <w:t xml:space="preserve">                "-" 78            </w:t>
            </w:r>
            <w:r w:rsidRPr="00822536">
              <w:rPr>
                <w:rFonts w:ascii="Courier New" w:eastAsia="Times New Roman" w:hAnsi="Courier New" w:cs="Courier New"/>
                <w:sz w:val="20"/>
                <w:szCs w:val="20"/>
                <w:lang w:val="en-US" w:eastAsia="uk-UA"/>
              </w:rPr>
              <w:tab/>
              <w:t>"-" 5</w:t>
            </w:r>
            <w:r w:rsidRPr="00822536">
              <w:rPr>
                <w:rFonts w:ascii="Courier New" w:eastAsia="Times New Roman" w:hAnsi="Courier New" w:cs="Courier New"/>
                <w:sz w:val="20"/>
                <w:szCs w:val="20"/>
                <w:lang w:val="en-US" w:eastAsia="uk-UA"/>
              </w:rPr>
              <w:tab/>
              <w:t xml:space="preserve">         Теоретичне значення показника більше 0. Тенденція негативна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незважаючи на збільшення  в 2021р. на 73 тис. грн.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2. </w:t>
            </w:r>
            <w:r w:rsidRPr="00822536">
              <w:rPr>
                <w:rFonts w:ascii="Courier New" w:eastAsia="Times New Roman" w:hAnsi="Courier New" w:cs="Courier New"/>
                <w:sz w:val="20"/>
                <w:szCs w:val="20"/>
                <w:lang w:val="en-US" w:eastAsia="uk-UA"/>
              </w:rPr>
              <w:tab/>
              <w:t>Коефіцієнт (фінансової стійкості)  (автономії)</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К 2    = 1рп/Підсумок активу</w:t>
            </w:r>
            <w:r w:rsidRPr="00822536">
              <w:rPr>
                <w:rFonts w:ascii="Courier New" w:eastAsia="Times New Roman" w:hAnsi="Courier New" w:cs="Courier New"/>
                <w:sz w:val="20"/>
                <w:szCs w:val="20"/>
                <w:lang w:val="en-US" w:eastAsia="uk-UA"/>
              </w:rPr>
              <w:tab/>
              <w:t xml:space="preserve">  0,96</w:t>
            </w:r>
            <w:r w:rsidRPr="00822536">
              <w:rPr>
                <w:rFonts w:ascii="Courier New" w:eastAsia="Times New Roman" w:hAnsi="Courier New" w:cs="Courier New"/>
                <w:sz w:val="20"/>
                <w:szCs w:val="20"/>
                <w:lang w:val="en-US" w:eastAsia="uk-UA"/>
              </w:rPr>
              <w:tab/>
              <w:t xml:space="preserve">            0,96</w:t>
            </w:r>
            <w:r w:rsidRPr="00822536">
              <w:rPr>
                <w:rFonts w:ascii="Courier New" w:eastAsia="Times New Roman" w:hAnsi="Courier New" w:cs="Courier New"/>
                <w:sz w:val="20"/>
                <w:szCs w:val="20"/>
                <w:lang w:val="en-US" w:eastAsia="uk-UA"/>
              </w:rPr>
              <w:tab/>
              <w:t xml:space="preserve">         Теоретичне значення коефіцієнта не менш 0,5</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3. </w:t>
            </w:r>
            <w:r w:rsidRPr="00822536">
              <w:rPr>
                <w:rFonts w:ascii="Courier New" w:eastAsia="Times New Roman" w:hAnsi="Courier New" w:cs="Courier New"/>
                <w:sz w:val="20"/>
                <w:szCs w:val="20"/>
                <w:lang w:val="en-US" w:eastAsia="uk-UA"/>
              </w:rPr>
              <w:tab/>
              <w:t>Коефіцієнт покриття  зобов'язань власним капіталом.</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3=  (2рп + 3рп+4рп)/1рп             0,04</w:t>
            </w:r>
            <w:r w:rsidRPr="00822536">
              <w:rPr>
                <w:rFonts w:ascii="Courier New" w:eastAsia="Times New Roman" w:hAnsi="Courier New" w:cs="Courier New"/>
                <w:sz w:val="20"/>
                <w:szCs w:val="20"/>
                <w:lang w:val="en-US" w:eastAsia="uk-UA"/>
              </w:rPr>
              <w:tab/>
              <w:t xml:space="preserve">             0,04</w:t>
            </w:r>
            <w:r w:rsidRPr="00822536">
              <w:rPr>
                <w:rFonts w:ascii="Courier New" w:eastAsia="Times New Roman" w:hAnsi="Courier New" w:cs="Courier New"/>
                <w:sz w:val="20"/>
                <w:szCs w:val="20"/>
                <w:lang w:val="en-US" w:eastAsia="uk-UA"/>
              </w:rPr>
              <w:tab/>
              <w:t xml:space="preserve">        Характеризує  незалежність підприємства від зовнішніх позик.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                                                                        Теоретичне значення коефіцієнту не більше 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4. </w:t>
            </w:r>
            <w:r w:rsidRPr="00822536">
              <w:rPr>
                <w:rFonts w:ascii="Courier New" w:eastAsia="Times New Roman" w:hAnsi="Courier New" w:cs="Courier New"/>
                <w:sz w:val="20"/>
                <w:szCs w:val="20"/>
                <w:lang w:val="en-US" w:eastAsia="uk-UA"/>
              </w:rPr>
              <w:tab/>
              <w:t xml:space="preserve">Коефіцієнт ефективності використання активів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 4 = Чистий прибуток/(1ра+2ра+3ра) </w:t>
            </w:r>
            <w:r w:rsidRPr="00822536">
              <w:rPr>
                <w:rFonts w:ascii="Courier New" w:eastAsia="Times New Roman" w:hAnsi="Courier New" w:cs="Courier New"/>
                <w:sz w:val="20"/>
                <w:szCs w:val="20"/>
                <w:lang w:val="en-US" w:eastAsia="uk-UA"/>
              </w:rPr>
              <w:tab/>
              <w:t>Прибутку немає</w:t>
            </w:r>
            <w:r w:rsidRPr="00822536">
              <w:rPr>
                <w:rFonts w:ascii="Courier New" w:eastAsia="Times New Roman" w:hAnsi="Courier New" w:cs="Courier New"/>
                <w:sz w:val="20"/>
                <w:szCs w:val="20"/>
                <w:lang w:val="en-US" w:eastAsia="uk-UA"/>
              </w:rPr>
              <w:tab/>
              <w:t xml:space="preserve">Прибутку немає </w:t>
            </w:r>
            <w:r w:rsidRPr="00822536">
              <w:rPr>
                <w:rFonts w:ascii="Courier New" w:eastAsia="Times New Roman" w:hAnsi="Courier New" w:cs="Courier New"/>
                <w:sz w:val="20"/>
                <w:szCs w:val="20"/>
                <w:lang w:val="en-US" w:eastAsia="uk-UA"/>
              </w:rPr>
              <w:tab/>
              <w:t>Вказує на строк окупності прибутком вкладених коштів у майно.</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5. Коефіцієнт  ефективності використання власних коштів (капіталу)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5 = Чистий прибуток/1рп</w:t>
            </w:r>
            <w:r w:rsidRPr="00822536">
              <w:rPr>
                <w:rFonts w:ascii="Courier New" w:eastAsia="Times New Roman" w:hAnsi="Courier New" w:cs="Courier New"/>
                <w:sz w:val="20"/>
                <w:szCs w:val="20"/>
                <w:lang w:val="en-US" w:eastAsia="uk-UA"/>
              </w:rPr>
              <w:tab/>
              <w:t xml:space="preserve">            Прибутку немає </w:t>
            </w:r>
            <w:r w:rsidRPr="00822536">
              <w:rPr>
                <w:rFonts w:ascii="Courier New" w:eastAsia="Times New Roman" w:hAnsi="Courier New" w:cs="Courier New"/>
                <w:sz w:val="20"/>
                <w:szCs w:val="20"/>
                <w:lang w:val="en-US" w:eastAsia="uk-UA"/>
              </w:rPr>
              <w:tab/>
              <w:t xml:space="preserve">Прибутку немає </w:t>
            </w:r>
            <w:r w:rsidRPr="00822536">
              <w:rPr>
                <w:rFonts w:ascii="Courier New" w:eastAsia="Times New Roman" w:hAnsi="Courier New" w:cs="Courier New"/>
                <w:sz w:val="20"/>
                <w:szCs w:val="20"/>
                <w:lang w:val="en-US" w:eastAsia="uk-UA"/>
              </w:rPr>
              <w:tab/>
              <w:t xml:space="preserve"> Теоретичне значення не менш 0,4.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6. </w:t>
            </w:r>
            <w:r w:rsidRPr="00822536">
              <w:rPr>
                <w:rFonts w:ascii="Courier New" w:eastAsia="Times New Roman" w:hAnsi="Courier New" w:cs="Courier New"/>
                <w:sz w:val="20"/>
                <w:szCs w:val="20"/>
                <w:lang w:val="en-US" w:eastAsia="uk-UA"/>
              </w:rPr>
              <w:tab/>
              <w:t>Коефіцієнт рентабельності</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6.1. Коефіцієнт рентабельності активів</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К 6.1= Чистий прибуток/((Підсумок акт.(гр3)+Підсумок акт (гр4))/2)</w:t>
            </w:r>
            <w:r w:rsidRPr="00822536">
              <w:rPr>
                <w:rFonts w:ascii="Courier New" w:eastAsia="Times New Roman" w:hAnsi="Courier New" w:cs="Courier New"/>
                <w:sz w:val="20"/>
                <w:szCs w:val="20"/>
                <w:lang w:val="en-US" w:eastAsia="uk-UA"/>
              </w:rPr>
              <w:tab/>
              <w:t xml:space="preserve">Прибутку немає </w:t>
            </w:r>
            <w:r w:rsidRPr="00822536">
              <w:rPr>
                <w:rFonts w:ascii="Courier New" w:eastAsia="Times New Roman" w:hAnsi="Courier New" w:cs="Courier New"/>
                <w:sz w:val="20"/>
                <w:szCs w:val="20"/>
                <w:lang w:val="en-US" w:eastAsia="uk-UA"/>
              </w:rPr>
              <w:tab/>
              <w:t>Прибутку немає</w:t>
            </w:r>
            <w:r w:rsidRPr="00822536">
              <w:rPr>
                <w:rFonts w:ascii="Courier New" w:eastAsia="Times New Roman" w:hAnsi="Courier New" w:cs="Courier New"/>
                <w:sz w:val="20"/>
                <w:szCs w:val="20"/>
                <w:lang w:val="en-US" w:eastAsia="uk-UA"/>
              </w:rPr>
              <w:tab/>
              <w:t xml:space="preserve"> Теоретичне значення  більше 0.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6.2</w:t>
            </w:r>
            <w:r w:rsidRPr="00822536">
              <w:rPr>
                <w:rFonts w:ascii="Courier New" w:eastAsia="Times New Roman" w:hAnsi="Courier New" w:cs="Courier New"/>
                <w:sz w:val="20"/>
                <w:szCs w:val="20"/>
                <w:lang w:val="en-US" w:eastAsia="uk-UA"/>
              </w:rPr>
              <w:tab/>
              <w:t>Коефіцієнт рентабельності власного капіталу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К 6.2 = Чистий прибуток/((1 рп(гр3)+1рп(гр4))/2) Прибутку немає </w:t>
            </w:r>
            <w:r w:rsidRPr="00822536">
              <w:rPr>
                <w:rFonts w:ascii="Courier New" w:eastAsia="Times New Roman" w:hAnsi="Courier New" w:cs="Courier New"/>
                <w:sz w:val="20"/>
                <w:szCs w:val="20"/>
                <w:lang w:val="en-US" w:eastAsia="uk-UA"/>
              </w:rPr>
              <w:tab/>
              <w:t xml:space="preserve">Прибутку немає </w:t>
            </w:r>
            <w:r w:rsidRPr="00822536">
              <w:rPr>
                <w:rFonts w:ascii="Courier New" w:eastAsia="Times New Roman" w:hAnsi="Courier New" w:cs="Courier New"/>
                <w:sz w:val="20"/>
                <w:szCs w:val="20"/>
                <w:lang w:val="en-US" w:eastAsia="uk-UA"/>
              </w:rPr>
              <w:tab/>
              <w:t xml:space="preserve">Теоретичне значення більше 0.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ПрАТ "МАШБУДКОНСТРУКЦІЯ" станом на 31 грудня 2021 року  платоспроможне та  досить  ліквідне, при збитковій діяльності має досить задовільний фінансовий стан.</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Основні відомості про аудиторську фірму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Аудит проведено ПП "Аудиторська фірма "Синтез-Аудит-Фiнанс", номер реєстрації в Реєстрі аудиторів та суб'єктів аудиторської діяльності 1372.</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Приватне підприємство "Аудиторська фірма "Синтез-Аудит-Фiнанс". Ідентифікаційний код за ЄДРПОУ 23877071. Місцезнаходження:  69091, м. Запоріжжя, вул. Немировича-Данченка, будинок 60, кв.4 тел. (061) 212-05-81, 212-00-97, e-mail: info@ saf -audit.com.ua,  веб сайт: www.saf -audit.com.ua</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ПП "Аудиторська фірма "Синтез-Аудит-Фiнанс" включено до Реєстру аудиторів та суб'єктів аудиторської діяльності до розділу 3 "Суб'єкти аудиторської діяльності, які мають право проводити обов'язковий аудит фінансової звітності підприємств" за номером 1372. Посилання на реєстр: https://www.apu.com.ua/subjekty-audytorskoi-dijalnosti-jaki-majut-pravo-provodyty-obovjazkovyj-audyt-finansovoi-zvitnosti/</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Дата та номер договору на проведення аудиту фінансової звітності за 2021 рік: Договір № 117/2021 від 06.10.2021 року.</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Дата початку аудиту: 06.10.2021 р.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Дата закінчення  аудиту: 16.11.2022 р.</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Партнером завдання з аудиту, результатом якого є цей Звіт незалежного аудитора, є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Макеєва Наталія Володимирівна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(номер реєстрації в Реєстрі аудиторів та суб'єктів аудиторської діяльності, розділ "Аудитори" 100936)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Від імені  ПП "Аудиторська фірма "Синтез-Аудит-Фінанс"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Генеральний директор    Гончарова Валентина Георгіївна     __________________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(номер реєстрації в Реєстрі аудиторів та суб'єктів аудиторської діяльності, розділ "Аудитори" 100931)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 xml:space="preserve">69091,  м. Запоріжжя, вул. Немировича - Данченка, будинок 60, квартира 4. </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тел. (061) 212-05-91</w:t>
            </w:r>
          </w:p>
          <w:p w:rsidR="00822536" w:rsidRPr="00822536" w:rsidRDefault="00822536" w:rsidP="00822536">
            <w:pPr>
              <w:spacing w:after="0" w:line="240" w:lineRule="auto"/>
              <w:rPr>
                <w:rFonts w:ascii="Courier New" w:eastAsia="Times New Roman" w:hAnsi="Courier New" w:cs="Courier New"/>
                <w:sz w:val="20"/>
                <w:szCs w:val="20"/>
                <w:lang w:val="en-US" w:eastAsia="uk-UA"/>
              </w:rPr>
            </w:pPr>
            <w:r w:rsidRPr="00822536">
              <w:rPr>
                <w:rFonts w:ascii="Courier New" w:eastAsia="Times New Roman" w:hAnsi="Courier New" w:cs="Courier New"/>
                <w:sz w:val="20"/>
                <w:szCs w:val="20"/>
                <w:lang w:val="en-US" w:eastAsia="uk-UA"/>
              </w:rPr>
              <w:t>16 листопада 2022 року</w:t>
            </w:r>
          </w:p>
        </w:tc>
      </w:tr>
    </w:tbl>
    <w:p w:rsidR="00822536" w:rsidRPr="003A659B" w:rsidRDefault="00822536">
      <w:pPr>
        <w:rPr>
          <w:lang w:val="uk-UA"/>
        </w:rPr>
        <w:sectPr w:rsidR="00822536" w:rsidRPr="003A659B" w:rsidSect="00822536">
          <w:pgSz w:w="11906" w:h="16838"/>
          <w:pgMar w:top="363" w:right="567" w:bottom="363" w:left="1417" w:header="708" w:footer="708" w:gutter="0"/>
          <w:cols w:space="708"/>
          <w:docGrid w:linePitch="360"/>
        </w:sectPr>
      </w:pPr>
    </w:p>
    <w:p w:rsidR="00822536" w:rsidRPr="00822536" w:rsidRDefault="00822536" w:rsidP="008225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bookmarkStart w:id="3" w:name="_GoBack"/>
      <w:bookmarkEnd w:id="3"/>
      <w:r w:rsidRPr="00822536">
        <w:rPr>
          <w:rFonts w:ascii="Times New Roman" w:eastAsia="Times New Roman" w:hAnsi="Times New Roman" w:cs="Times New Roman"/>
          <w:b/>
          <w:bCs/>
          <w:color w:val="000000"/>
          <w:sz w:val="27"/>
          <w:szCs w:val="27"/>
          <w:lang w:val="uk-UA" w:eastAsia="uk-UA"/>
        </w:rPr>
        <w:lastRenderedPageBreak/>
        <w:t xml:space="preserve">XVI. Твердження щодо </w:t>
      </w:r>
      <w:r w:rsidRPr="00822536">
        <w:rPr>
          <w:rFonts w:ascii="Times New Roman" w:eastAsia="Times New Roman" w:hAnsi="Times New Roman" w:cs="Times New Roman"/>
          <w:b/>
          <w:bCs/>
          <w:color w:val="000000"/>
          <w:sz w:val="27"/>
          <w:szCs w:val="27"/>
          <w:lang w:val="en-US" w:eastAsia="uk-UA"/>
        </w:rPr>
        <w:t xml:space="preserve">річної </w:t>
      </w:r>
      <w:r w:rsidRPr="00822536">
        <w:rPr>
          <w:rFonts w:ascii="Times New Roman" w:eastAsia="Times New Roman" w:hAnsi="Times New Roman" w:cs="Times New Roman"/>
          <w:b/>
          <w:bCs/>
          <w:color w:val="000000"/>
          <w:sz w:val="27"/>
          <w:szCs w:val="27"/>
          <w:lang w:val="uk-UA" w:eastAsia="uk-UA"/>
        </w:rPr>
        <w:t>інформації</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Офіційна позиція осіби, яка здійснює управлінські функції та підписуює річну інформацію емітента щодо річної інформації, в особі  директора Марича Станiслава Геннадiйовича: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1) Річна фінансова звітність ПРИВАТНОГО АКЦIОНЕРНОГО ТОВАРИСТВА "МАШБУДКОНСТРУКЦIЯ", підготовлена відповідно до міжнародних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r w:rsidRPr="00822536">
        <w:rPr>
          <w:rFonts w:ascii="Times New Roman" w:eastAsia="Times New Roman" w:hAnsi="Times New Roman" w:cs="Times New Roman"/>
          <w:sz w:val="20"/>
          <w:szCs w:val="20"/>
          <w:lang w:val="en-US" w:eastAsia="uk-UA"/>
        </w:rPr>
        <w:t>2) Звіт керівництва включає достовірне та об'єктивне подання інформації про розвиток і здійснення господарської діяльності та стан ПРИВАТНОГО АКЦIОНЕРНОГО ТОВАРИСТВА "МАШБУДКОНСТРУКЦIЯ" з описом основних ризиків та невизначеностей, з якими стикається у своїй господарській діяльності Товариство.</w:t>
      </w:r>
    </w:p>
    <w:p w:rsidR="00822536" w:rsidRPr="00822536" w:rsidRDefault="00822536" w:rsidP="00822536">
      <w:pPr>
        <w:spacing w:after="0" w:line="240" w:lineRule="auto"/>
        <w:rPr>
          <w:rFonts w:ascii="Times New Roman" w:eastAsia="Times New Roman" w:hAnsi="Times New Roman" w:cs="Times New Roman"/>
          <w:sz w:val="20"/>
          <w:szCs w:val="20"/>
          <w:lang w:val="en-US" w:eastAsia="uk-UA"/>
        </w:rPr>
      </w:pPr>
    </w:p>
    <w:p w:rsidR="00822536" w:rsidRPr="003A659B" w:rsidRDefault="00822536">
      <w:pPr>
        <w:rPr>
          <w:lang w:val="en-US"/>
        </w:rPr>
        <w:sectPr w:rsidR="00822536" w:rsidRPr="003A659B" w:rsidSect="00822536">
          <w:pgSz w:w="11906" w:h="16838"/>
          <w:pgMar w:top="363" w:right="567" w:bottom="363" w:left="1417" w:header="709" w:footer="709" w:gutter="0"/>
          <w:cols w:space="708"/>
          <w:docGrid w:linePitch="360"/>
        </w:sectPr>
      </w:pPr>
    </w:p>
    <w:p w:rsidR="00822536" w:rsidRPr="00822536" w:rsidRDefault="00822536" w:rsidP="00822536">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822536">
        <w:rPr>
          <w:rFonts w:ascii="Times New Roman" w:eastAsia="Times New Roman" w:hAnsi="Times New Roman" w:cs="Times New Roman"/>
          <w:b/>
          <w:bCs/>
          <w:color w:val="000000"/>
          <w:sz w:val="26"/>
          <w:szCs w:val="26"/>
          <w:lang w:val="en-US" w:eastAsia="uk-UA"/>
        </w:rPr>
        <w:lastRenderedPageBreak/>
        <w:t xml:space="preserve">XIX. </w:t>
      </w:r>
      <w:r w:rsidRPr="00822536">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822536">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822536" w:rsidRPr="00822536" w:rsidRDefault="00822536" w:rsidP="00822536">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822536" w:rsidRPr="00822536" w:rsidTr="00941258">
        <w:tc>
          <w:tcPr>
            <w:tcW w:w="1456"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822536" w:rsidRPr="00822536" w:rsidRDefault="00822536" w:rsidP="0082253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822536">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Вид інформації</w:t>
            </w:r>
          </w:p>
        </w:tc>
      </w:tr>
      <w:tr w:rsidR="00822536" w:rsidRPr="00822536" w:rsidTr="00941258">
        <w:tc>
          <w:tcPr>
            <w:tcW w:w="1456"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
                <w:bCs/>
                <w:sz w:val="20"/>
                <w:szCs w:val="20"/>
                <w:lang w:val="uk-UA" w:eastAsia="uk-UA"/>
              </w:rPr>
            </w:pPr>
            <w:r w:rsidRPr="00822536">
              <w:rPr>
                <w:rFonts w:ascii="Times New Roman" w:eastAsia="Times New Roman" w:hAnsi="Times New Roman" w:cs="Times New Roman"/>
                <w:b/>
                <w:bCs/>
                <w:sz w:val="20"/>
                <w:szCs w:val="20"/>
                <w:lang w:val="uk-UA" w:eastAsia="uk-UA"/>
              </w:rPr>
              <w:t>3</w:t>
            </w:r>
          </w:p>
        </w:tc>
      </w:tr>
      <w:tr w:rsidR="00822536" w:rsidRPr="00822536" w:rsidTr="00941258">
        <w:tc>
          <w:tcPr>
            <w:tcW w:w="1456"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ind w:left="180" w:hanging="180"/>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23.04.2021</w:t>
            </w:r>
          </w:p>
        </w:tc>
        <w:tc>
          <w:tcPr>
            <w:tcW w:w="2655"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822536" w:rsidRPr="00822536" w:rsidRDefault="00822536" w:rsidP="00822536">
            <w:pPr>
              <w:spacing w:after="0" w:line="240" w:lineRule="auto"/>
              <w:jc w:val="center"/>
              <w:rPr>
                <w:rFonts w:ascii="Times New Roman" w:eastAsia="Times New Roman" w:hAnsi="Times New Roman" w:cs="Times New Roman"/>
                <w:bCs/>
                <w:sz w:val="20"/>
                <w:szCs w:val="20"/>
                <w:lang w:val="uk-UA" w:eastAsia="uk-UA"/>
              </w:rPr>
            </w:pPr>
            <w:r w:rsidRPr="00822536">
              <w:rPr>
                <w:rFonts w:ascii="Times New Roman" w:eastAsia="Times New Roman" w:hAnsi="Times New Roman" w:cs="Times New Roman"/>
                <w:bCs/>
                <w:sz w:val="20"/>
                <w:szCs w:val="20"/>
                <w:lang w:val="uk-UA" w:eastAsia="uk-UA"/>
              </w:rPr>
              <w:t xml:space="preserve">Відомості про прийняття рішення про попереднє надання згоди на вчинення значних правочинів                                                                                                                                                                    </w:t>
            </w:r>
          </w:p>
        </w:tc>
      </w:tr>
    </w:tbl>
    <w:p w:rsidR="00822536" w:rsidRPr="00822536" w:rsidRDefault="00822536" w:rsidP="00822536">
      <w:pPr>
        <w:spacing w:after="0" w:line="240" w:lineRule="auto"/>
        <w:rPr>
          <w:rFonts w:ascii="Times New Roman" w:eastAsia="Times New Roman" w:hAnsi="Times New Roman" w:cs="Times New Roman"/>
          <w:sz w:val="24"/>
          <w:szCs w:val="24"/>
          <w:lang w:val="uk-UA" w:eastAsia="uk-UA"/>
        </w:rPr>
      </w:pPr>
    </w:p>
    <w:p w:rsidR="00353D17" w:rsidRDefault="00353D17"/>
    <w:sectPr w:rsidR="00353D17" w:rsidSect="00822536">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14">
    <w:altName w:val="Times New Roman"/>
    <w:charset w:val="01"/>
    <w:family w:val="roman"/>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36"/>
    <w:rsid w:val="00353D17"/>
    <w:rsid w:val="003A659B"/>
    <w:rsid w:val="00822536"/>
    <w:rsid w:val="008F7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822536"/>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5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822536"/>
    <w:rPr>
      <w:rFonts w:ascii="Times New Roman" w:eastAsia="Times New Roman" w:hAnsi="Times New Roman" w:cs="Times New Roman"/>
      <w:b/>
      <w:bCs/>
      <w:sz w:val="27"/>
      <w:szCs w:val="27"/>
      <w:lang w:val="uk-UA" w:eastAsia="uk-UA"/>
    </w:rPr>
  </w:style>
  <w:style w:type="numbering" w:customStyle="1" w:styleId="1">
    <w:name w:val="Нет списка1"/>
    <w:next w:val="a2"/>
    <w:uiPriority w:val="99"/>
    <w:semiHidden/>
    <w:unhideWhenUsed/>
    <w:rsid w:val="00822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822536"/>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5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822536"/>
    <w:rPr>
      <w:rFonts w:ascii="Times New Roman" w:eastAsia="Times New Roman" w:hAnsi="Times New Roman" w:cs="Times New Roman"/>
      <w:b/>
      <w:bCs/>
      <w:sz w:val="27"/>
      <w:szCs w:val="27"/>
      <w:lang w:val="uk-UA" w:eastAsia="uk-UA"/>
    </w:rPr>
  </w:style>
  <w:style w:type="numbering" w:customStyle="1" w:styleId="1">
    <w:name w:val="Нет списка1"/>
    <w:next w:val="a2"/>
    <w:uiPriority w:val="99"/>
    <w:semiHidden/>
    <w:unhideWhenUsed/>
    <w:rsid w:val="0082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96</Pages>
  <Words>41319</Words>
  <Characters>235522</Characters>
  <Application>Microsoft Office Word</Application>
  <DocSecurity>0</DocSecurity>
  <Lines>1962</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2022-12-09T14:51:00Z</dcterms:created>
  <dcterms:modified xsi:type="dcterms:W3CDTF">2022-12-09T14:53:00Z</dcterms:modified>
</cp:coreProperties>
</file>